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D3" w:rsidRPr="00A90E3A" w:rsidRDefault="005B34D3" w:rsidP="005B3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0E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КОНСУЛЬТАЦИЯ</w:t>
      </w:r>
      <w:r w:rsidRPr="00A90E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ДЛЯ ПЕДАГОГОВ</w:t>
      </w:r>
    </w:p>
    <w:p w:rsidR="005B34D3" w:rsidRPr="00A90E3A" w:rsidRDefault="005B34D3" w:rsidP="005B34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34D3" w:rsidRPr="00A90E3A" w:rsidRDefault="005B34D3" w:rsidP="005B3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A90E3A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«Организация нравственно – патриотического воспитания в ДОУ в условиях введения ФГОС </w:t>
      </w:r>
      <w:proofErr w:type="gramStart"/>
      <w:r w:rsidRPr="00A90E3A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ДО</w:t>
      </w:r>
      <w:proofErr w:type="gramEnd"/>
      <w:r w:rsidRPr="00A90E3A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»</w:t>
      </w:r>
    </w:p>
    <w:p w:rsidR="005B34D3" w:rsidRPr="00A90E3A" w:rsidRDefault="005B34D3" w:rsidP="005B34D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:rsidR="005B34D3" w:rsidRPr="00A90E3A" w:rsidRDefault="005B34D3" w:rsidP="005B3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90E3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Патриотизм – любовь к Родине, преданность ей, ответственность и гордость за нее, желание трудиться на ее благо, беречь и умножать </w:t>
      </w:r>
      <w:bookmarkStart w:id="0" w:name="_GoBack"/>
      <w:bookmarkEnd w:id="0"/>
      <w:r w:rsidRPr="00A90E3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ее богатства – начинает формироваться уже в дошкольном возрасте. Невозможно воспитать чувство собственного достоинства, уверенность в себе, а, следовательно, полноценную личность, без уважения к истории и культуре своего Отечества, к его государственной символике. («Концепция патриотического воспитания граждан РФ»). Одной из основных задач ФГОС </w:t>
      </w:r>
      <w:proofErr w:type="gramStart"/>
      <w:r w:rsidRPr="00A90E3A">
        <w:rPr>
          <w:rFonts w:ascii="Times New Roman" w:hAnsi="Times New Roman" w:cs="Times New Roman"/>
          <w:sz w:val="26"/>
          <w:szCs w:val="26"/>
          <w:shd w:val="clear" w:color="auto" w:fill="FFFFFF"/>
        </w:rPr>
        <w:t>ДО является</w:t>
      </w:r>
      <w:proofErr w:type="gramEnd"/>
      <w:r w:rsidRPr="00A90E3A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  <w:r w:rsidRPr="00A90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общества». Поэтому</w:t>
      </w:r>
      <w:r w:rsidRPr="00A90E3A">
        <w:rPr>
          <w:rFonts w:ascii="Times New Roman" w:hAnsi="Times New Roman" w:cs="Times New Roman"/>
          <w:color w:val="555555"/>
          <w:sz w:val="26"/>
          <w:szCs w:val="26"/>
        </w:rPr>
        <w:t xml:space="preserve"> </w:t>
      </w:r>
      <w:r w:rsidRPr="00A90E3A">
        <w:rPr>
          <w:rFonts w:ascii="Times New Roman" w:hAnsi="Times New Roman" w:cs="Times New Roman"/>
          <w:color w:val="000000" w:themeColor="text1"/>
          <w:sz w:val="26"/>
          <w:szCs w:val="26"/>
        </w:rPr>
        <w:t>нравственно – патриотическое воспитание – одно из важнейших звеньев системы воспитательной работы в ДОО.</w:t>
      </w:r>
      <w:r w:rsidRPr="00A90E3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Основные задачи патриотического воспитания в детском саду:</w:t>
      </w:r>
    </w:p>
    <w:p w:rsidR="005B34D3" w:rsidRPr="00A90E3A" w:rsidRDefault="005B34D3" w:rsidP="005B34D3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A90E3A">
        <w:rPr>
          <w:rFonts w:eastAsia="Times New Roman"/>
          <w:color w:val="000000"/>
          <w:sz w:val="26"/>
          <w:szCs w:val="26"/>
          <w:lang w:eastAsia="ru-RU"/>
        </w:rPr>
        <w:t>формирование духовно-нравственного отношения, чувства сопричастности и любви к семье, станице, стране, к природе родного края, к культурному наследию своего народа;</w:t>
      </w:r>
    </w:p>
    <w:p w:rsidR="005B34D3" w:rsidRPr="00A90E3A" w:rsidRDefault="005B34D3" w:rsidP="005B34D3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A90E3A">
        <w:rPr>
          <w:rFonts w:eastAsia="Times New Roman"/>
          <w:color w:val="000000"/>
          <w:sz w:val="26"/>
          <w:szCs w:val="26"/>
          <w:lang w:eastAsia="ru-RU"/>
        </w:rPr>
        <w:t>воспитание чувства собственного достоинства у ребенка как представителя своего народа;</w:t>
      </w:r>
    </w:p>
    <w:p w:rsidR="005B34D3" w:rsidRPr="00A90E3A" w:rsidRDefault="005B34D3" w:rsidP="005B34D3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A90E3A">
        <w:rPr>
          <w:rFonts w:eastAsia="Times New Roman"/>
          <w:color w:val="000000"/>
          <w:sz w:val="26"/>
          <w:szCs w:val="26"/>
          <w:lang w:eastAsia="ru-RU"/>
        </w:rPr>
        <w:t xml:space="preserve">воспитание толерантного отношения к представителям других национальностей. </w:t>
      </w:r>
    </w:p>
    <w:p w:rsidR="005B34D3" w:rsidRPr="00A90E3A" w:rsidRDefault="005B34D3" w:rsidP="005B34D3">
      <w:pPr>
        <w:pStyle w:val="a3"/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A90E3A">
        <w:rPr>
          <w:color w:val="000000"/>
          <w:sz w:val="26"/>
          <w:szCs w:val="26"/>
        </w:rPr>
        <w:t xml:space="preserve">Особенностью системы работы по  патриотическому   воспитанию  старших  дошкольников  является интеграция различных видов детской деятельности: речевой, изобразительной, познавательной, конструктивной, игровой. Это связано с потребностью создать у ребенка целостную картину окружающего мира, где находятся в единстве природа, общество и человек. </w:t>
      </w:r>
    </w:p>
    <w:p w:rsidR="005B34D3" w:rsidRPr="00A90E3A" w:rsidRDefault="005B34D3" w:rsidP="005B34D3">
      <w:pPr>
        <w:pStyle w:val="a3"/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A90E3A">
        <w:rPr>
          <w:color w:val="000000"/>
          <w:sz w:val="26"/>
          <w:szCs w:val="26"/>
        </w:rPr>
        <w:t>В рамках работы по п</w:t>
      </w:r>
      <w:r w:rsidRPr="00A90E3A">
        <w:rPr>
          <w:color w:val="000000"/>
          <w:sz w:val="26"/>
          <w:szCs w:val="26"/>
        </w:rPr>
        <w:t>атриотическому воспитанию в 2015</w:t>
      </w:r>
      <w:r w:rsidRPr="00A90E3A">
        <w:rPr>
          <w:color w:val="000000"/>
          <w:sz w:val="26"/>
          <w:szCs w:val="26"/>
        </w:rPr>
        <w:t>-201</w:t>
      </w:r>
      <w:r w:rsidRPr="00A90E3A">
        <w:rPr>
          <w:color w:val="000000"/>
          <w:sz w:val="26"/>
          <w:szCs w:val="26"/>
        </w:rPr>
        <w:t>5</w:t>
      </w:r>
      <w:r w:rsidRPr="00A90E3A">
        <w:rPr>
          <w:color w:val="000000"/>
          <w:sz w:val="26"/>
          <w:szCs w:val="26"/>
        </w:rPr>
        <w:t xml:space="preserve"> году были проведены следующие мероприятия:</w:t>
      </w:r>
    </w:p>
    <w:p w:rsidR="005B34D3" w:rsidRPr="00A90E3A" w:rsidRDefault="005B34D3" w:rsidP="005B34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90E3A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с педагогами:</w:t>
      </w:r>
    </w:p>
    <w:p w:rsidR="005B34D3" w:rsidRPr="00A90E3A" w:rsidRDefault="005B34D3" w:rsidP="005B34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90E3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Тематический педагогический совет: </w:t>
      </w:r>
      <w:r w:rsidRPr="00A90E3A">
        <w:rPr>
          <w:rFonts w:ascii="Times New Roman" w:eastAsia="Times New Roman" w:hAnsi="Times New Roman" w:cs="Times New Roman"/>
          <w:sz w:val="26"/>
          <w:szCs w:val="26"/>
          <w:lang w:eastAsia="ru-RU"/>
        </w:rPr>
        <w:t>«Организация нравственно – патриотического воспитания в ДОО в условиях введения ФГОСДО»</w:t>
      </w:r>
    </w:p>
    <w:p w:rsidR="005B34D3" w:rsidRPr="00A90E3A" w:rsidRDefault="005B34D3" w:rsidP="005B34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0E3A">
        <w:rPr>
          <w:rFonts w:ascii="Times New Roman" w:hAnsi="Times New Roman" w:cs="Times New Roman"/>
          <w:i/>
          <w:color w:val="000000"/>
          <w:sz w:val="26"/>
          <w:szCs w:val="26"/>
        </w:rPr>
        <w:t>Консультации:</w:t>
      </w:r>
      <w:r w:rsidRPr="00A90E3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A90E3A">
        <w:rPr>
          <w:rFonts w:ascii="Times New Roman" w:eastAsia="Times New Roman" w:hAnsi="Times New Roman" w:cs="Times New Roman"/>
          <w:sz w:val="26"/>
          <w:szCs w:val="26"/>
          <w:lang w:eastAsia="ru-RU"/>
        </w:rPr>
        <w:t>«Нравственно – патриотическое воспитание  детей  дошкольного возраста»; «Патриотическое  воспитание дошкольников на современном этапе»; «Формирование  у детей нравственно – патриотических чу</w:t>
      </w:r>
      <w:proofErr w:type="gramStart"/>
      <w:r w:rsidRPr="00A90E3A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вств  к св</w:t>
      </w:r>
      <w:proofErr w:type="gramEnd"/>
      <w:r w:rsidRPr="00A90E3A">
        <w:rPr>
          <w:rFonts w:ascii="Times New Roman" w:eastAsia="Times New Roman" w:hAnsi="Times New Roman" w:cs="Times New Roman"/>
          <w:sz w:val="26"/>
          <w:szCs w:val="26"/>
          <w:lang w:eastAsia="ru-RU"/>
        </w:rPr>
        <w:t>оей Родине»; «Развитие  нравственных  качеств через игру»</w:t>
      </w:r>
    </w:p>
    <w:p w:rsidR="005B34D3" w:rsidRPr="00A90E3A" w:rsidRDefault="005B34D3" w:rsidP="005B34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90E3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Семинар – теоретический:</w:t>
      </w:r>
      <w:r w:rsidRPr="00A90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«Особенности организации нравственн</w:t>
      </w:r>
      <w:proofErr w:type="gramStart"/>
      <w:r w:rsidRPr="00A90E3A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Pr="00A90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патриотического воспитания в ДОУ в условиях реализации ФГОС ДО».</w:t>
      </w:r>
    </w:p>
    <w:p w:rsidR="005B34D3" w:rsidRPr="00A90E3A" w:rsidRDefault="005B34D3" w:rsidP="005B34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90E3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Педагогические часы: </w:t>
      </w:r>
      <w:r w:rsidRPr="00A90E3A">
        <w:rPr>
          <w:rFonts w:ascii="Times New Roman" w:eastAsia="Times New Roman" w:hAnsi="Times New Roman" w:cs="Times New Roman"/>
          <w:sz w:val="26"/>
          <w:szCs w:val="26"/>
          <w:lang w:eastAsia="ru-RU"/>
        </w:rPr>
        <w:t>«Знакомство детей с народной кубанской культурой, обычаями, традициями, фольклором, песенным творчеством на музыкальных занятиях»</w:t>
      </w:r>
      <w:r w:rsidRPr="00A90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Pr="00A90E3A">
        <w:rPr>
          <w:rFonts w:ascii="Times New Roman" w:eastAsia="Times New Roman" w:hAnsi="Times New Roman" w:cs="Times New Roman"/>
          <w:sz w:val="26"/>
          <w:szCs w:val="26"/>
          <w:lang w:eastAsia="ru-RU"/>
        </w:rPr>
        <w:t>«Мини-музей в ДОО»</w:t>
      </w:r>
    </w:p>
    <w:p w:rsidR="005B34D3" w:rsidRPr="00A90E3A" w:rsidRDefault="005B34D3" w:rsidP="005B34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90E3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Оформление родительских уголков, папок-передвижек, изготовление памяток, буклетов.</w:t>
      </w:r>
    </w:p>
    <w:p w:rsidR="005B34D3" w:rsidRPr="00A90E3A" w:rsidRDefault="005B34D3" w:rsidP="005B34D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A90E3A">
        <w:rPr>
          <w:rFonts w:ascii="Times New Roman" w:eastAsia="Calibri" w:hAnsi="Times New Roman" w:cs="Times New Roman"/>
          <w:i/>
          <w:sz w:val="26"/>
          <w:szCs w:val="26"/>
        </w:rPr>
        <w:t xml:space="preserve">Участие в   месячнике оборонно-массовой  и </w:t>
      </w:r>
      <w:proofErr w:type="spellStart"/>
      <w:r w:rsidRPr="00A90E3A">
        <w:rPr>
          <w:rFonts w:ascii="Times New Roman" w:eastAsia="Calibri" w:hAnsi="Times New Roman" w:cs="Times New Roman"/>
          <w:i/>
          <w:sz w:val="26"/>
          <w:szCs w:val="26"/>
        </w:rPr>
        <w:t>военно</w:t>
      </w:r>
      <w:proofErr w:type="spellEnd"/>
      <w:r w:rsidRPr="00A90E3A">
        <w:rPr>
          <w:rFonts w:ascii="Times New Roman" w:eastAsia="Calibri" w:hAnsi="Times New Roman" w:cs="Times New Roman"/>
          <w:i/>
          <w:sz w:val="26"/>
          <w:szCs w:val="26"/>
        </w:rPr>
        <w:t xml:space="preserve"> – патриотической работы.</w:t>
      </w:r>
    </w:p>
    <w:p w:rsidR="005B34D3" w:rsidRPr="00A90E3A" w:rsidRDefault="005B34D3" w:rsidP="005B34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proofErr w:type="gramStart"/>
      <w:r w:rsidRPr="00A90E3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</w:t>
      </w:r>
      <w:proofErr w:type="gramEnd"/>
      <w:r w:rsidRPr="00A90E3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воспитанниками:</w:t>
      </w:r>
      <w:r w:rsidRPr="00A90E3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5B34D3" w:rsidRPr="00A90E3A" w:rsidRDefault="005B34D3" w:rsidP="005B34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0E3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Тематическая непосредственно образовательная деятельность, беседы</w:t>
      </w:r>
      <w:r w:rsidRPr="00A90E3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A90E3A">
        <w:rPr>
          <w:rFonts w:ascii="Times New Roman" w:hAnsi="Times New Roman" w:cs="Times New Roman"/>
          <w:sz w:val="26"/>
          <w:szCs w:val="26"/>
        </w:rPr>
        <w:t xml:space="preserve"> «Слава Ар</w:t>
      </w:r>
      <w:r w:rsidRPr="00A90E3A">
        <w:rPr>
          <w:rFonts w:ascii="Times New Roman" w:hAnsi="Times New Roman" w:cs="Times New Roman"/>
          <w:sz w:val="26"/>
          <w:szCs w:val="26"/>
        </w:rPr>
        <w:t>мии родной», «Моя родина Россия</w:t>
      </w:r>
      <w:r w:rsidRPr="00A90E3A">
        <w:rPr>
          <w:rFonts w:ascii="Times New Roman" w:hAnsi="Times New Roman" w:cs="Times New Roman"/>
          <w:sz w:val="26"/>
          <w:szCs w:val="26"/>
        </w:rPr>
        <w:t>» «День великой победы»; «Подвиг солдата бессмертен», «Богатыри земли русской», «Олимпиада, вперед!», «Олимпийские игры</w:t>
      </w:r>
      <w:proofErr w:type="gramStart"/>
      <w:r w:rsidRPr="00A90E3A">
        <w:rPr>
          <w:rFonts w:ascii="Times New Roman" w:hAnsi="Times New Roman" w:cs="Times New Roman"/>
          <w:sz w:val="26"/>
          <w:szCs w:val="26"/>
        </w:rPr>
        <w:t>.», «</w:t>
      </w:r>
      <w:proofErr w:type="gramEnd"/>
      <w:r w:rsidRPr="00A90E3A">
        <w:rPr>
          <w:rFonts w:ascii="Times New Roman" w:hAnsi="Times New Roman" w:cs="Times New Roman"/>
          <w:sz w:val="26"/>
          <w:szCs w:val="26"/>
        </w:rPr>
        <w:t>Наши космонавты», «Моя родословная», «Семья вместе и душа на месте», «О чем мечтали дети войны» и др.</w:t>
      </w:r>
    </w:p>
    <w:p w:rsidR="005B34D3" w:rsidRPr="00A90E3A" w:rsidRDefault="005B34D3" w:rsidP="005B34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A90E3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Выставки  детского рисунка:</w:t>
      </w:r>
      <w:r w:rsidRPr="00A90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90E3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90E3A">
        <w:rPr>
          <w:rFonts w:ascii="Times New Roman" w:eastAsia="Times New Roman" w:hAnsi="Times New Roman" w:cs="Times New Roman"/>
          <w:sz w:val="26"/>
          <w:szCs w:val="26"/>
          <w:lang w:eastAsia="ru-RU"/>
        </w:rPr>
        <w:t>Моя Родина Кубань»; « Россия –  наша  Родина»; «Цвети, моя станица!»</w:t>
      </w:r>
      <w:r w:rsidRPr="00A90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A90E3A">
        <w:rPr>
          <w:rFonts w:ascii="Times New Roman" w:eastAsia="Times New Roman" w:hAnsi="Times New Roman" w:cs="Times New Roman"/>
          <w:sz w:val="26"/>
          <w:szCs w:val="26"/>
          <w:lang w:eastAsia="ru-RU"/>
        </w:rPr>
        <w:t>«День Победы», «Мой дом</w:t>
      </w:r>
      <w:r w:rsidRPr="00A90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90E3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90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90E3A">
        <w:rPr>
          <w:rFonts w:ascii="Times New Roman" w:eastAsia="Times New Roman" w:hAnsi="Times New Roman" w:cs="Times New Roman"/>
          <w:sz w:val="26"/>
          <w:szCs w:val="26"/>
          <w:lang w:eastAsia="ru-RU"/>
        </w:rPr>
        <w:t>моя крепость»</w:t>
      </w:r>
      <w:proofErr w:type="gramEnd"/>
    </w:p>
    <w:p w:rsidR="005B34D3" w:rsidRPr="00A90E3A" w:rsidRDefault="005B34D3" w:rsidP="005B34D3">
      <w:pPr>
        <w:tabs>
          <w:tab w:val="left" w:pos="2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90E3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Фотовыставки: </w:t>
      </w:r>
      <w:r w:rsidRPr="00A90E3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gramStart"/>
      <w:r w:rsidRPr="00A90E3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A90E3A">
        <w:rPr>
          <w:rFonts w:ascii="Times New Roman" w:eastAsia="Times New Roman" w:hAnsi="Times New Roman" w:cs="Times New Roman"/>
          <w:sz w:val="26"/>
          <w:szCs w:val="26"/>
          <w:lang w:eastAsia="ru-RU"/>
        </w:rPr>
        <w:t>ои</w:t>
      </w:r>
      <w:proofErr w:type="gramEnd"/>
      <w:r w:rsidRPr="00A90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бабушка и дедушка» (ко </w:t>
      </w:r>
      <w:r w:rsidRPr="00A90E3A">
        <w:rPr>
          <w:rFonts w:ascii="Times New Roman" w:eastAsia="Times New Roman" w:hAnsi="Times New Roman" w:cs="Times New Roman"/>
          <w:sz w:val="26"/>
          <w:szCs w:val="26"/>
          <w:lang w:eastAsia="ru-RU"/>
        </w:rPr>
        <w:t>Дню пожилого человека)</w:t>
      </w:r>
    </w:p>
    <w:p w:rsidR="005B34D3" w:rsidRPr="00A90E3A" w:rsidRDefault="005B34D3" w:rsidP="005B34D3">
      <w:pPr>
        <w:tabs>
          <w:tab w:val="left" w:pos="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0E3A">
        <w:rPr>
          <w:rFonts w:ascii="Times New Roman" w:eastAsia="Times New Roman" w:hAnsi="Times New Roman" w:cs="Times New Roman"/>
          <w:sz w:val="26"/>
          <w:szCs w:val="26"/>
          <w:lang w:eastAsia="ru-RU"/>
        </w:rPr>
        <w:t>«Мамина улыбка», «Помогаю маме» (к 8 Марта)</w:t>
      </w:r>
    </w:p>
    <w:p w:rsidR="005B34D3" w:rsidRPr="00A90E3A" w:rsidRDefault="005B34D3" w:rsidP="005B34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0E3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Литературные  выставки:</w:t>
      </w:r>
      <w:r w:rsidRPr="00A90E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90E3A">
        <w:rPr>
          <w:rFonts w:ascii="Times New Roman" w:eastAsia="Times New Roman" w:hAnsi="Times New Roman" w:cs="Times New Roman"/>
          <w:sz w:val="26"/>
          <w:szCs w:val="26"/>
          <w:lang w:eastAsia="ru-RU"/>
        </w:rPr>
        <w:t>«Никто не забыт, ни что не забыто»</w:t>
      </w:r>
    </w:p>
    <w:p w:rsidR="005B34D3" w:rsidRPr="00A90E3A" w:rsidRDefault="005B34D3" w:rsidP="005B34D3">
      <w:pPr>
        <w:pStyle w:val="a3"/>
        <w:spacing w:after="0" w:line="240" w:lineRule="auto"/>
        <w:jc w:val="both"/>
        <w:rPr>
          <w:rFonts w:eastAsia="Times New Roman"/>
          <w:i/>
          <w:sz w:val="26"/>
          <w:szCs w:val="26"/>
          <w:lang w:eastAsia="ru-RU"/>
        </w:rPr>
      </w:pPr>
      <w:r w:rsidRPr="00A90E3A">
        <w:rPr>
          <w:rFonts w:eastAsia="Times New Roman"/>
          <w:i/>
          <w:sz w:val="26"/>
          <w:szCs w:val="26"/>
          <w:lang w:eastAsia="ru-RU"/>
        </w:rPr>
        <w:t>Конкурс  рисунков:</w:t>
      </w:r>
      <w:r w:rsidRPr="00A90E3A">
        <w:rPr>
          <w:rFonts w:eastAsia="Times New Roman"/>
          <w:sz w:val="26"/>
          <w:szCs w:val="26"/>
          <w:lang w:eastAsia="ru-RU"/>
        </w:rPr>
        <w:t xml:space="preserve"> </w:t>
      </w:r>
      <w:r w:rsidRPr="00A90E3A">
        <w:rPr>
          <w:rFonts w:eastAsia="Times New Roman"/>
          <w:sz w:val="26"/>
          <w:szCs w:val="26"/>
          <w:lang w:eastAsia="ru-RU"/>
        </w:rPr>
        <w:t>«Родные просторы»</w:t>
      </w:r>
      <w:r w:rsidR="008F5578" w:rsidRPr="00A90E3A">
        <w:rPr>
          <w:rFonts w:eastAsia="Times New Roman"/>
          <w:i/>
          <w:sz w:val="26"/>
          <w:szCs w:val="26"/>
          <w:lang w:eastAsia="ru-RU"/>
        </w:rPr>
        <w:t xml:space="preserve">. </w:t>
      </w:r>
      <w:r w:rsidRPr="00A90E3A">
        <w:rPr>
          <w:rFonts w:eastAsia="Calibri"/>
          <w:sz w:val="26"/>
          <w:szCs w:val="26"/>
        </w:rPr>
        <w:t>Участие в краево</w:t>
      </w:r>
      <w:r w:rsidRPr="00A90E3A">
        <w:rPr>
          <w:rFonts w:eastAsia="Calibri"/>
          <w:sz w:val="26"/>
          <w:szCs w:val="26"/>
        </w:rPr>
        <w:t>м конкурсе «Служба спасения 01»</w:t>
      </w:r>
      <w:r w:rsidRPr="00A90E3A">
        <w:rPr>
          <w:rFonts w:eastAsia="Times New Roman"/>
          <w:sz w:val="26"/>
          <w:szCs w:val="26"/>
          <w:lang w:eastAsia="ru-RU"/>
        </w:rPr>
        <w:t xml:space="preserve">  </w:t>
      </w:r>
    </w:p>
    <w:p w:rsidR="005B34D3" w:rsidRPr="00A90E3A" w:rsidRDefault="005B34D3" w:rsidP="008F5578">
      <w:pPr>
        <w:tabs>
          <w:tab w:val="left" w:pos="2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90E3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Праздники и развлечения:</w:t>
      </w:r>
      <w:r w:rsidR="008F5578" w:rsidRPr="00A90E3A">
        <w:rPr>
          <w:rFonts w:eastAsia="Times New Roman"/>
          <w:sz w:val="26"/>
          <w:szCs w:val="26"/>
          <w:lang w:eastAsia="ru-RU"/>
        </w:rPr>
        <w:t xml:space="preserve"> </w:t>
      </w:r>
      <w:r w:rsidRPr="00A90E3A">
        <w:rPr>
          <w:rFonts w:ascii="Times New Roman" w:eastAsia="Times New Roman" w:hAnsi="Times New Roman" w:cs="Times New Roman"/>
          <w:sz w:val="26"/>
          <w:szCs w:val="26"/>
          <w:lang w:eastAsia="ru-RU"/>
        </w:rPr>
        <w:t>«День пожилого человека»</w:t>
      </w:r>
      <w:r w:rsidR="008F5578" w:rsidRPr="00A90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F5578" w:rsidRPr="00A90E3A">
        <w:rPr>
          <w:rFonts w:eastAsia="Times New Roman"/>
          <w:sz w:val="26"/>
          <w:szCs w:val="26"/>
          <w:lang w:eastAsia="ru-RU"/>
        </w:rPr>
        <w:t>«</w:t>
      </w:r>
      <w:r w:rsidRPr="00A90E3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 матери»</w:t>
      </w:r>
      <w:r w:rsidR="008F5578" w:rsidRPr="00A90E3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5B34D3" w:rsidRPr="00A90E3A" w:rsidRDefault="005B34D3" w:rsidP="005B34D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0E3A">
        <w:rPr>
          <w:rFonts w:ascii="Times New Roman" w:eastAsia="Times New Roman" w:hAnsi="Times New Roman" w:cs="Times New Roman"/>
          <w:sz w:val="26"/>
          <w:szCs w:val="26"/>
          <w:lang w:eastAsia="ru-RU"/>
        </w:rPr>
        <w:t>«Вперед к победе!» (малые олимпийские игры)</w:t>
      </w:r>
      <w:r w:rsidR="008F5578" w:rsidRPr="00A90E3A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A90E3A">
        <w:rPr>
          <w:rFonts w:ascii="Times New Roman" w:eastAsia="Calibri" w:hAnsi="Times New Roman" w:cs="Times New Roman"/>
          <w:sz w:val="26"/>
          <w:szCs w:val="26"/>
        </w:rPr>
        <w:t>«Олимпийский урок» с участием педагогов ДЮСШ, по футболу и восточным единоборствам.</w:t>
      </w:r>
    </w:p>
    <w:p w:rsidR="005B34D3" w:rsidRPr="00A90E3A" w:rsidRDefault="005B34D3" w:rsidP="008F5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0E3A">
        <w:rPr>
          <w:rFonts w:ascii="Times New Roman" w:eastAsia="Calibri" w:hAnsi="Times New Roman" w:cs="Times New Roman"/>
          <w:sz w:val="26"/>
          <w:szCs w:val="26"/>
        </w:rPr>
        <w:t>Участие педагогов и воспитанников в акции «Россия, вперёд!», посвященной</w:t>
      </w:r>
      <w:r w:rsidR="008F5578" w:rsidRPr="00A90E3A">
        <w:rPr>
          <w:rFonts w:ascii="Times New Roman" w:eastAsia="Calibri" w:hAnsi="Times New Roman" w:cs="Times New Roman"/>
          <w:sz w:val="26"/>
          <w:szCs w:val="26"/>
        </w:rPr>
        <w:t xml:space="preserve"> Зимним Олимпийским играм, </w:t>
      </w:r>
      <w:r w:rsidRPr="00A90E3A">
        <w:rPr>
          <w:rFonts w:ascii="Times New Roman" w:eastAsia="Times New Roman" w:hAnsi="Times New Roman" w:cs="Times New Roman"/>
          <w:sz w:val="26"/>
          <w:szCs w:val="26"/>
          <w:lang w:eastAsia="ru-RU"/>
        </w:rPr>
        <w:t>«День защитника отечества»</w:t>
      </w:r>
      <w:r w:rsidR="008F5578" w:rsidRPr="00A90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A90E3A">
        <w:rPr>
          <w:rFonts w:ascii="Times New Roman" w:eastAsia="Times New Roman" w:hAnsi="Times New Roman" w:cs="Times New Roman"/>
          <w:sz w:val="26"/>
          <w:szCs w:val="26"/>
          <w:lang w:eastAsia="ru-RU"/>
        </w:rPr>
        <w:t>«День космонавтики»</w:t>
      </w:r>
      <w:r w:rsidR="008F5578" w:rsidRPr="00A90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A90E3A">
        <w:rPr>
          <w:rFonts w:ascii="Times New Roman" w:eastAsia="Times New Roman" w:hAnsi="Times New Roman" w:cs="Times New Roman"/>
          <w:sz w:val="26"/>
          <w:szCs w:val="26"/>
          <w:lang w:eastAsia="ru-RU"/>
        </w:rPr>
        <w:t>«День земли»</w:t>
      </w:r>
      <w:r w:rsidR="008F5578" w:rsidRPr="00A90E3A">
        <w:rPr>
          <w:rFonts w:ascii="Times New Roman" w:eastAsia="Times New Roman" w:hAnsi="Times New Roman" w:cs="Times New Roman"/>
          <w:sz w:val="26"/>
          <w:szCs w:val="26"/>
          <w:lang w:eastAsia="ru-RU"/>
        </w:rPr>
        <w:t>, «</w:t>
      </w:r>
      <w:r w:rsidRPr="00A90E3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 Победы»</w:t>
      </w:r>
      <w:r w:rsidR="008F5578" w:rsidRPr="00A90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A90E3A">
        <w:rPr>
          <w:rFonts w:ascii="Times New Roman" w:eastAsia="Times New Roman" w:hAnsi="Times New Roman" w:cs="Times New Roman"/>
          <w:sz w:val="26"/>
          <w:szCs w:val="26"/>
          <w:lang w:eastAsia="ru-RU"/>
        </w:rPr>
        <w:t>«День семьи, любви и верности»</w:t>
      </w:r>
      <w:r w:rsidR="008F5578" w:rsidRPr="00A90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A90E3A">
        <w:rPr>
          <w:rFonts w:ascii="Times New Roman" w:eastAsia="Times New Roman" w:hAnsi="Times New Roman" w:cs="Times New Roman"/>
          <w:sz w:val="26"/>
          <w:szCs w:val="26"/>
          <w:lang w:eastAsia="ru-RU"/>
        </w:rPr>
        <w:t>«Яблочный спас»</w:t>
      </w:r>
    </w:p>
    <w:p w:rsidR="005B34D3" w:rsidRPr="00A90E3A" w:rsidRDefault="005B34D3" w:rsidP="005B34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90E3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Встречи с военными, участниками боевых действий.</w:t>
      </w:r>
    </w:p>
    <w:p w:rsidR="005B34D3" w:rsidRPr="00A90E3A" w:rsidRDefault="005B34D3" w:rsidP="005B34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90E3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Экскурсии:</w:t>
      </w:r>
      <w:r w:rsidR="008F5578" w:rsidRPr="00A90E3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A90E3A">
        <w:rPr>
          <w:rFonts w:ascii="Times New Roman" w:eastAsia="Times New Roman" w:hAnsi="Times New Roman" w:cs="Times New Roman"/>
          <w:sz w:val="26"/>
          <w:szCs w:val="26"/>
          <w:lang w:eastAsia="ru-RU"/>
        </w:rPr>
        <w:t>«Улица станицы»</w:t>
      </w:r>
      <w:r w:rsidR="008F5578" w:rsidRPr="00A90E3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F5578" w:rsidRPr="00A90E3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8F5578" w:rsidRPr="00A90E3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A90E3A">
        <w:rPr>
          <w:rFonts w:ascii="Times New Roman" w:eastAsia="Times New Roman" w:hAnsi="Times New Roman" w:cs="Times New Roman"/>
          <w:sz w:val="26"/>
          <w:szCs w:val="26"/>
          <w:lang w:eastAsia="ru-RU"/>
        </w:rPr>
        <w:t>кскурсия в краеведческий  музей</w:t>
      </w:r>
      <w:r w:rsidR="008F5578" w:rsidRPr="00A90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F5578" w:rsidRPr="00A90E3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="008F5578" w:rsidRPr="00A90E3A">
        <w:rPr>
          <w:rFonts w:ascii="Times New Roman" w:eastAsia="Times New Roman" w:hAnsi="Times New Roman" w:cs="Times New Roman"/>
          <w:sz w:val="26"/>
          <w:szCs w:val="26"/>
          <w:lang w:eastAsia="ru-RU"/>
        </w:rPr>
        <w:t>кскурсия к памятнику воинам ВОВ</w:t>
      </w:r>
      <w:r w:rsidRPr="00A90E3A">
        <w:rPr>
          <w:rFonts w:ascii="Times New Roman" w:eastAsia="Times New Roman" w:hAnsi="Times New Roman" w:cs="Times New Roman"/>
          <w:sz w:val="26"/>
          <w:szCs w:val="26"/>
          <w:lang w:eastAsia="ru-RU"/>
        </w:rPr>
        <w:t>; возложение цветов.</w:t>
      </w:r>
    </w:p>
    <w:p w:rsidR="005B34D3" w:rsidRPr="00A90E3A" w:rsidRDefault="005B34D3" w:rsidP="005B34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0E3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Викторины:</w:t>
      </w:r>
      <w:r w:rsidRPr="00A90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«Люби и знай родной свой край», «Люди земли русской»</w:t>
      </w:r>
    </w:p>
    <w:p w:rsidR="005B34D3" w:rsidRPr="00A90E3A" w:rsidRDefault="005B34D3" w:rsidP="005B34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90E3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Проектная деятельность:</w:t>
      </w:r>
      <w:r w:rsidR="008F5578" w:rsidRPr="00A90E3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A90E3A">
        <w:rPr>
          <w:rFonts w:ascii="Times New Roman" w:eastAsia="Calibri" w:hAnsi="Times New Roman" w:cs="Times New Roman"/>
          <w:sz w:val="26"/>
          <w:szCs w:val="26"/>
        </w:rPr>
        <w:t xml:space="preserve">Проекты: «Моя семья», «Моя родная станица», «Профессии моих родителей» </w:t>
      </w:r>
      <w:proofErr w:type="gramStart"/>
      <w:r w:rsidRPr="00A90E3A">
        <w:rPr>
          <w:rFonts w:ascii="Times New Roman" w:eastAsia="Calibri" w:hAnsi="Times New Roman" w:cs="Times New Roman"/>
          <w:sz w:val="26"/>
          <w:szCs w:val="26"/>
        </w:rPr>
        <w:t>продуктами</w:t>
      </w:r>
      <w:proofErr w:type="gramEnd"/>
      <w:r w:rsidRPr="00A90E3A">
        <w:rPr>
          <w:rFonts w:ascii="Times New Roman" w:eastAsia="Calibri" w:hAnsi="Times New Roman" w:cs="Times New Roman"/>
          <w:sz w:val="26"/>
          <w:szCs w:val="26"/>
        </w:rPr>
        <w:t xml:space="preserve"> которых  явились</w:t>
      </w:r>
      <w:r w:rsidRPr="00A90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создание генеалогического древа, герба семьи, коллекционирование открыток, составление экскурсионных маршрутов и прогулок по родной станице, газета «Все работы хороши, выбирай на вкус».</w:t>
      </w:r>
    </w:p>
    <w:p w:rsidR="005B34D3" w:rsidRPr="00A90E3A" w:rsidRDefault="005B34D3" w:rsidP="005B34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90E3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Просмотр видеофильмов, презентаций; рассматривание картин; чтение художественной литературы, пополнение музейных экспозиций.</w:t>
      </w:r>
    </w:p>
    <w:p w:rsidR="005B34D3" w:rsidRPr="00A90E3A" w:rsidRDefault="005B34D3" w:rsidP="005B34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0E3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 родителями:</w:t>
      </w:r>
      <w:r w:rsidRPr="00A90E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5B34D3" w:rsidRPr="00A90E3A" w:rsidRDefault="005B34D3" w:rsidP="005B34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90E3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Родительские собрания на тему:</w:t>
      </w:r>
      <w:r w:rsidR="008F5578" w:rsidRPr="00A90E3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8F5578" w:rsidRPr="00A90E3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90E3A">
        <w:rPr>
          <w:rFonts w:ascii="Times New Roman" w:eastAsia="Times New Roman" w:hAnsi="Times New Roman" w:cs="Times New Roman"/>
          <w:sz w:val="26"/>
          <w:szCs w:val="26"/>
          <w:lang w:eastAsia="ru-RU"/>
        </w:rPr>
        <w:t>Нравственно – патриотическое воспитание  дошкольников»</w:t>
      </w:r>
    </w:p>
    <w:p w:rsidR="005B34D3" w:rsidRPr="00A90E3A" w:rsidRDefault="005B34D3" w:rsidP="005B34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0E3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Анкетирование</w:t>
      </w:r>
      <w:r w:rsidRPr="00A90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 Воспитание  юного патриота в семье».</w:t>
      </w:r>
    </w:p>
    <w:p w:rsidR="005B34D3" w:rsidRPr="00A90E3A" w:rsidRDefault="005B34D3" w:rsidP="005B34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90E3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Совместная проектная деятельность, участие в совместных творческих выставках, конкурсах, праздниках и развлечениях, пополнение музейных экспозиций.</w:t>
      </w:r>
    </w:p>
    <w:p w:rsidR="005B34D3" w:rsidRPr="005B34D3" w:rsidRDefault="005B34D3" w:rsidP="005B3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4D3" w:rsidRPr="005B34D3" w:rsidRDefault="005B34D3" w:rsidP="005B3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4D3" w:rsidRPr="005B34D3" w:rsidRDefault="005B34D3" w:rsidP="005B3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E9A" w:rsidRPr="005B34D3" w:rsidRDefault="00F84E9A" w:rsidP="005B3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84E9A" w:rsidRPr="005B34D3" w:rsidSect="005B34D3">
      <w:footerReference w:type="default" r:id="rId8"/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60E" w:rsidRDefault="005F460E" w:rsidP="005B34D3">
      <w:pPr>
        <w:spacing w:after="0" w:line="240" w:lineRule="auto"/>
      </w:pPr>
      <w:r>
        <w:separator/>
      </w:r>
    </w:p>
  </w:endnote>
  <w:endnote w:type="continuationSeparator" w:id="0">
    <w:p w:rsidR="005F460E" w:rsidRDefault="005F460E" w:rsidP="005B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8788971"/>
      <w:docPartObj>
        <w:docPartGallery w:val="Page Numbers (Bottom of Page)"/>
        <w:docPartUnique/>
      </w:docPartObj>
    </w:sdtPr>
    <w:sdtContent>
      <w:p w:rsidR="005B34D3" w:rsidRDefault="005B34D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E3A">
          <w:rPr>
            <w:noProof/>
          </w:rPr>
          <w:t>2</w:t>
        </w:r>
        <w:r>
          <w:fldChar w:fldCharType="end"/>
        </w:r>
      </w:p>
    </w:sdtContent>
  </w:sdt>
  <w:p w:rsidR="005B34D3" w:rsidRDefault="005B34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60E" w:rsidRDefault="005F460E" w:rsidP="005B34D3">
      <w:pPr>
        <w:spacing w:after="0" w:line="240" w:lineRule="auto"/>
      </w:pPr>
      <w:r>
        <w:separator/>
      </w:r>
    </w:p>
  </w:footnote>
  <w:footnote w:type="continuationSeparator" w:id="0">
    <w:p w:rsidR="005F460E" w:rsidRDefault="005F460E" w:rsidP="005B3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0575A"/>
    <w:multiLevelType w:val="hybridMultilevel"/>
    <w:tmpl w:val="ABC42C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F1"/>
    <w:rsid w:val="001418F1"/>
    <w:rsid w:val="005B34D3"/>
    <w:rsid w:val="005F460E"/>
    <w:rsid w:val="008F5578"/>
    <w:rsid w:val="00A90E3A"/>
    <w:rsid w:val="00F8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4D3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34D3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B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34D3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5B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34D3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4D3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34D3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B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34D3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5B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34D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712</Words>
  <Characters>4063</Characters>
  <Application>Microsoft Office Word</Application>
  <DocSecurity>0</DocSecurity>
  <Lines>33</Lines>
  <Paragraphs>9</Paragraphs>
  <ScaleCrop>false</ScaleCrop>
  <Company>МДОУ14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Конотопчик Светлана Анатольевна</dc:creator>
  <cp:keywords/>
  <dc:description/>
  <cp:lastModifiedBy>Конотопчик Светлана Анатольевна</cp:lastModifiedBy>
  <cp:revision>4</cp:revision>
  <dcterms:created xsi:type="dcterms:W3CDTF">2016-11-22T04:12:00Z</dcterms:created>
  <dcterms:modified xsi:type="dcterms:W3CDTF">2016-11-22T04:19:00Z</dcterms:modified>
</cp:coreProperties>
</file>