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36" w:rsidRDefault="00606617" w:rsidP="00D47A3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661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542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36" w:rsidRPr="008F04CE" w:rsidRDefault="00D47A36" w:rsidP="00D47A36">
      <w:pPr>
        <w:pStyle w:val="10"/>
        <w:numPr>
          <w:ilvl w:val="0"/>
          <w:numId w:val="1"/>
        </w:numPr>
        <w:shd w:val="clear" w:color="auto" w:fill="auto"/>
        <w:tabs>
          <w:tab w:val="left" w:pos="3949"/>
        </w:tabs>
        <w:spacing w:before="0" w:line="240" w:lineRule="auto"/>
        <w:ind w:firstLine="3946"/>
        <w:jc w:val="both"/>
        <w:rPr>
          <w:sz w:val="26"/>
          <w:szCs w:val="26"/>
        </w:rPr>
      </w:pPr>
      <w:bookmarkStart w:id="0" w:name="bookmark2"/>
      <w:r w:rsidRPr="00D47A3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Общие положения</w:t>
      </w:r>
      <w:bookmarkEnd w:id="0"/>
    </w:p>
    <w:p w:rsidR="008F04CE" w:rsidRPr="00D47A36" w:rsidRDefault="008F04CE" w:rsidP="008F04CE">
      <w:pPr>
        <w:pStyle w:val="10"/>
        <w:shd w:val="clear" w:color="auto" w:fill="auto"/>
        <w:tabs>
          <w:tab w:val="left" w:pos="3949"/>
        </w:tabs>
        <w:spacing w:before="0" w:line="240" w:lineRule="auto"/>
        <w:ind w:left="3946"/>
        <w:jc w:val="both"/>
        <w:rPr>
          <w:sz w:val="26"/>
          <w:szCs w:val="26"/>
        </w:rPr>
      </w:pPr>
    </w:p>
    <w:p w:rsidR="00D47A36" w:rsidRPr="00D47A36" w:rsidRDefault="00D47A36" w:rsidP="00D47A36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положение об обработке персональных данных работников МБДОУ № 14 г. Амурска (далее - Положение) разработано в соответствии с Федеральным законом от 29.12.2012 № 273-ФЗ «Об образовании в Российской Федерации», Федеральным законом от 27.07.2006 № 152-ФЗ «О персональных данных», иными федеральными и региональными нормативными актами в сфере защиты персональных данных, политикой обработки персональных данных МБДОУ № 14 г. Амурска.</w:t>
      </w:r>
    </w:p>
    <w:p w:rsidR="00D47A36" w:rsidRPr="00D47A36" w:rsidRDefault="00D47A36" w:rsidP="00D47A36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Положение определяет конкретный порядок работы с персональными данными в МБДОУ № 14 г. Амурска (далее –</w:t>
      </w:r>
      <w:r w:rsidR="003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учреждение) соискателей на вакантные должности, работников, в том числе бывших, их родственников,</w:t>
      </w:r>
      <w:r w:rsidR="003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родителей (законных представителей),</w:t>
      </w: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 также гарантии конфиденциальности личной информации, которую </w:t>
      </w:r>
      <w:r w:rsidR="003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субъекты персональных данных</w:t>
      </w: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предоставляют дошкольному учреждению.</w:t>
      </w:r>
    </w:p>
    <w:p w:rsidR="00D47A36" w:rsidRPr="00D47A36" w:rsidRDefault="00D47A36" w:rsidP="00D47A36">
      <w:pPr>
        <w:pStyle w:val="20"/>
        <w:numPr>
          <w:ilvl w:val="1"/>
          <w:numId w:val="1"/>
        </w:numPr>
        <w:shd w:val="clear" w:color="auto" w:fill="auto"/>
        <w:tabs>
          <w:tab w:val="left" w:pos="47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Целью Положения является защита персональных данных соискателей, работников и их родственников от неправомерного или случайного доступа, уничтожения, изменения, блокирования, копирования, распространения и иных неправомерных действий.</w:t>
      </w:r>
    </w:p>
    <w:p w:rsidR="00D47A36" w:rsidRPr="00D47A36" w:rsidRDefault="00D47A36" w:rsidP="00D47A36">
      <w:pPr>
        <w:pStyle w:val="20"/>
        <w:shd w:val="clear" w:color="auto" w:fill="auto"/>
        <w:tabs>
          <w:tab w:val="left" w:pos="476"/>
        </w:tabs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D47A36" w:rsidRPr="00D47A36" w:rsidRDefault="00D47A36" w:rsidP="00D47A36">
      <w:pPr>
        <w:pStyle w:val="30"/>
        <w:numPr>
          <w:ilvl w:val="0"/>
          <w:numId w:val="1"/>
        </w:numPr>
        <w:shd w:val="clear" w:color="auto" w:fill="auto"/>
        <w:tabs>
          <w:tab w:val="left" w:pos="412"/>
        </w:tabs>
        <w:spacing w:after="0"/>
        <w:rPr>
          <w:sz w:val="24"/>
          <w:szCs w:val="24"/>
        </w:rPr>
      </w:pPr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Цели обработки персональных данных, их категории и перечень, категории субъектов, персональные данные которых обрабатываются, способы, сроки их обработки и хранения, порядок уничтожения </w:t>
      </w:r>
    </w:p>
    <w:p w:rsidR="00D47A36" w:rsidRPr="00D47A36" w:rsidRDefault="00D47A36" w:rsidP="00D47A36">
      <w:pPr>
        <w:pStyle w:val="30"/>
        <w:shd w:val="clear" w:color="auto" w:fill="auto"/>
        <w:tabs>
          <w:tab w:val="left" w:pos="41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персональных</w:t>
      </w:r>
      <w:proofErr w:type="gramEnd"/>
      <w:r w:rsidRPr="00D4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данных</w:t>
      </w:r>
    </w:p>
    <w:p w:rsidR="00D47A36" w:rsidRDefault="00D47A36" w:rsidP="00D47A36">
      <w:pPr>
        <w:pStyle w:val="30"/>
        <w:shd w:val="clear" w:color="auto" w:fill="auto"/>
        <w:tabs>
          <w:tab w:val="left" w:pos="41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tbl>
      <w:tblPr>
        <w:tblW w:w="9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6192"/>
        <w:gridCol w:w="1709"/>
      </w:tblGrid>
      <w:tr w:rsidR="00D47A36" w:rsidTr="00CD5C24">
        <w:trPr>
          <w:trHeight w:hRule="exact" w:val="725"/>
        </w:trPr>
        <w:tc>
          <w:tcPr>
            <w:tcW w:w="94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0" w:line="278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Style w:val="211pt"/>
                <w:rFonts w:eastAsiaTheme="minorHAnsi"/>
                <w:sz w:val="24"/>
                <w:szCs w:val="24"/>
              </w:rPr>
              <w:t>1. Цель обработки: организация трудоустройства кандидатов на работу (соискателей)</w:t>
            </w:r>
          </w:p>
        </w:tc>
      </w:tr>
      <w:tr w:rsidR="00D47A36" w:rsidTr="00CD5C24">
        <w:trPr>
          <w:trHeight w:hRule="exact" w:val="72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  <w:p w:rsidR="00D47A36" w:rsidRPr="00D47A36" w:rsidRDefault="00D47A36" w:rsidP="00D47A36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gramEnd"/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Персональные данные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  <w:p w:rsidR="00D47A36" w:rsidRPr="00D47A36" w:rsidRDefault="00D47A36" w:rsidP="00D47A36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proofErr w:type="gramEnd"/>
          </w:p>
        </w:tc>
      </w:tr>
      <w:tr w:rsidR="00D47A36" w:rsidTr="00CD5C24">
        <w:trPr>
          <w:trHeight w:hRule="exact" w:val="266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</w:p>
          <w:p w:rsidR="00D47A36" w:rsidRPr="00D47A36" w:rsidRDefault="00D47A36" w:rsidP="00D47A36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gramEnd"/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, имя, отчество;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и место рождения;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(фотография);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паспортные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данные;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по месту жительства;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фактического проживания;</w:t>
            </w:r>
          </w:p>
          <w:p w:rsidR="00D47A36" w:rsidRPr="00D47A36" w:rsidRDefault="00D47A36" w:rsidP="00D47A36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контактные</w:t>
            </w:r>
            <w:proofErr w:type="gramEnd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 xml:space="preserve"> данные;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A36" w:rsidRPr="00D47A36" w:rsidRDefault="00D47A36" w:rsidP="00D47A36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</w:p>
          <w:p w:rsidR="00D47A36" w:rsidRPr="00D47A36" w:rsidRDefault="00D47A36" w:rsidP="00D47A36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</w:p>
          <w:p w:rsidR="00D47A36" w:rsidRPr="00D47A36" w:rsidRDefault="00D47A36" w:rsidP="00D47A36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gramEnd"/>
          </w:p>
        </w:tc>
      </w:tr>
    </w:tbl>
    <w:tbl>
      <w:tblPr>
        <w:tblStyle w:val="a3"/>
        <w:tblpPr w:leftFromText="180" w:rightFromText="180" w:vertAnchor="page" w:horzAnchor="margin" w:tblpY="985"/>
        <w:tblW w:w="9493" w:type="dxa"/>
        <w:tblLayout w:type="fixed"/>
        <w:tblLook w:val="04A0" w:firstRow="1" w:lastRow="0" w:firstColumn="1" w:lastColumn="0" w:noHBand="0" w:noVBand="1"/>
      </w:tblPr>
      <w:tblGrid>
        <w:gridCol w:w="1696"/>
        <w:gridCol w:w="4256"/>
        <w:gridCol w:w="1556"/>
        <w:gridCol w:w="1985"/>
      </w:tblGrid>
      <w:tr w:rsidR="00D47A36" w:rsidTr="00CD5C24">
        <w:trPr>
          <w:trHeight w:hRule="exact" w:val="4415"/>
        </w:trPr>
        <w:tc>
          <w:tcPr>
            <w:tcW w:w="1696" w:type="dxa"/>
          </w:tcPr>
          <w:p w:rsidR="00D47A36" w:rsidRPr="00D47A36" w:rsidRDefault="00D47A36" w:rsidP="00891B12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страховой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номер индивидуального лицевого счета (СНИЛС);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сведения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образовании, квалификации, профессиональной подготовке и повышении квалификации;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семейное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положение, наличие детей, родственные связи;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сведения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 трудовой деятельности, в том числе</w:t>
            </w:r>
          </w:p>
          <w:p w:rsidR="00D47A36" w:rsidRPr="00163953" w:rsidRDefault="00D47A36" w:rsidP="00891B12">
            <w:pPr>
              <w:pStyle w:val="20"/>
              <w:shd w:val="clear" w:color="auto" w:fill="auto"/>
              <w:tabs>
                <w:tab w:val="left" w:pos="2851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наличие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поощрений,</w:t>
            </w:r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награждений и (или)</w:t>
            </w:r>
          </w:p>
          <w:p w:rsidR="00D47A36" w:rsidRPr="00163953" w:rsidRDefault="00D47A36" w:rsidP="00891B12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дисциплинарных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взысканий;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данные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 регистрации брака;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сведения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 воинском учете;</w:t>
            </w:r>
          </w:p>
          <w:p w:rsidR="00D47A36" w:rsidRPr="00163953" w:rsidRDefault="00D47A36" w:rsidP="00891B12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сведения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 инвалидности;</w:t>
            </w:r>
          </w:p>
          <w:p w:rsidR="00D47A36" w:rsidRPr="00163953" w:rsidRDefault="00D47A36" w:rsidP="00891B12">
            <w:pPr>
              <w:pStyle w:val="20"/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сведения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 судимости, привлечении к уголовной ответственности;</w:t>
            </w:r>
          </w:p>
          <w:p w:rsidR="00891B12" w:rsidRPr="00163953" w:rsidRDefault="00891B12" w:rsidP="00891B12">
            <w:pPr>
              <w:pStyle w:val="20"/>
              <w:shd w:val="clear" w:color="auto" w:fill="auto"/>
              <w:tabs>
                <w:tab w:val="left" w:pos="307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иные</w:t>
            </w:r>
            <w:proofErr w:type="gramEnd"/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персональные</w:t>
            </w:r>
            <w:r w:rsidRPr="00163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данные, предоставляемые соискателями по их желанию</w:t>
            </w:r>
          </w:p>
        </w:tc>
        <w:tc>
          <w:tcPr>
            <w:tcW w:w="1985" w:type="dxa"/>
          </w:tcPr>
          <w:p w:rsidR="00D47A36" w:rsidRPr="00163953" w:rsidRDefault="00D47A36" w:rsidP="00891B12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B12" w:rsidTr="00CD5C24">
        <w:tc>
          <w:tcPr>
            <w:tcW w:w="1696" w:type="dxa"/>
          </w:tcPr>
          <w:p w:rsidR="00891B12" w:rsidRPr="00891B12" w:rsidRDefault="00891B12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12">
              <w:rPr>
                <w:rFonts w:ascii="Times New Roman" w:hAnsi="Times New Roman" w:cs="Times New Roman"/>
                <w:sz w:val="24"/>
                <w:szCs w:val="24"/>
              </w:rPr>
              <w:t>Категория субъектов</w:t>
            </w:r>
          </w:p>
        </w:tc>
        <w:tc>
          <w:tcPr>
            <w:tcW w:w="7797" w:type="dxa"/>
            <w:gridSpan w:val="3"/>
          </w:tcPr>
          <w:p w:rsidR="00891B12" w:rsidRPr="00163953" w:rsidRDefault="00891B12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sz w:val="24"/>
                <w:szCs w:val="24"/>
              </w:rPr>
              <w:t>Кандидаты на работу (соискатели)</w:t>
            </w:r>
          </w:p>
        </w:tc>
      </w:tr>
      <w:tr w:rsidR="00891B12" w:rsidTr="00CD5C24">
        <w:tc>
          <w:tcPr>
            <w:tcW w:w="1696" w:type="dxa"/>
          </w:tcPr>
          <w:p w:rsidR="00891B12" w:rsidRPr="00891B12" w:rsidRDefault="00891B12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обработки</w:t>
            </w:r>
          </w:p>
        </w:tc>
        <w:tc>
          <w:tcPr>
            <w:tcW w:w="7797" w:type="dxa"/>
            <w:gridSpan w:val="3"/>
          </w:tcPr>
          <w:p w:rsidR="00891B12" w:rsidRPr="00163953" w:rsidRDefault="00891B12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обработка и без средств автоматизации</w:t>
            </w:r>
          </w:p>
        </w:tc>
      </w:tr>
      <w:tr w:rsidR="00891B12" w:rsidTr="00CD5C24">
        <w:tc>
          <w:tcPr>
            <w:tcW w:w="1696" w:type="dxa"/>
          </w:tcPr>
          <w:p w:rsidR="00891B12" w:rsidRPr="00891B12" w:rsidRDefault="00891B12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обработки</w:t>
            </w:r>
          </w:p>
        </w:tc>
        <w:tc>
          <w:tcPr>
            <w:tcW w:w="7797" w:type="dxa"/>
            <w:gridSpan w:val="3"/>
          </w:tcPr>
          <w:p w:rsidR="00891B12" w:rsidRPr="00163953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срока необходимого для рассмотрения кандидатуры соискателя и заключения трудового договора </w:t>
            </w:r>
          </w:p>
        </w:tc>
      </w:tr>
      <w:tr w:rsidR="00891B12" w:rsidTr="00CD5C24">
        <w:tc>
          <w:tcPr>
            <w:tcW w:w="1696" w:type="dxa"/>
          </w:tcPr>
          <w:p w:rsidR="00891B12" w:rsidRPr="00891B12" w:rsidRDefault="00163953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хранения</w:t>
            </w:r>
          </w:p>
        </w:tc>
        <w:tc>
          <w:tcPr>
            <w:tcW w:w="7797" w:type="dxa"/>
            <w:gridSpan w:val="3"/>
          </w:tcPr>
          <w:p w:rsidR="00891B12" w:rsidRPr="00163953" w:rsidRDefault="00163953" w:rsidP="00891B12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sz w:val="24"/>
                <w:szCs w:val="24"/>
              </w:rPr>
              <w:t>В течении срока, 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дней</w:t>
            </w:r>
          </w:p>
        </w:tc>
      </w:tr>
      <w:tr w:rsidR="00891B12" w:rsidTr="00CD5C24">
        <w:tc>
          <w:tcPr>
            <w:tcW w:w="1696" w:type="dxa"/>
          </w:tcPr>
          <w:p w:rsidR="00891B12" w:rsidRPr="00891B12" w:rsidRDefault="00163953" w:rsidP="00CD5C24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уничтожения</w:t>
            </w:r>
          </w:p>
        </w:tc>
        <w:tc>
          <w:tcPr>
            <w:tcW w:w="7797" w:type="dxa"/>
            <w:gridSpan w:val="3"/>
          </w:tcPr>
          <w:p w:rsidR="00891B12" w:rsidRPr="00163953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sz w:val="24"/>
                <w:szCs w:val="24"/>
              </w:rPr>
              <w:t>В соответствии с Порядком уничтожения и обезличивания персональных данных учреждения в зависимости от типа носителя персональных данных</w:t>
            </w:r>
          </w:p>
        </w:tc>
      </w:tr>
      <w:tr w:rsidR="00163953" w:rsidTr="00CD5C24">
        <w:tc>
          <w:tcPr>
            <w:tcW w:w="9493" w:type="dxa"/>
            <w:gridSpan w:val="4"/>
          </w:tcPr>
          <w:p w:rsidR="00163953" w:rsidRPr="00163953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53">
              <w:rPr>
                <w:rFonts w:ascii="Times New Roman" w:hAnsi="Times New Roman" w:cs="Times New Roman"/>
                <w:b/>
                <w:sz w:val="24"/>
                <w:szCs w:val="24"/>
              </w:rPr>
              <w:t>2.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163953" w:rsidTr="00CD5C24">
        <w:tc>
          <w:tcPr>
            <w:tcW w:w="1696" w:type="dxa"/>
          </w:tcPr>
          <w:p w:rsidR="00163953" w:rsidRPr="00B950AF" w:rsidRDefault="00163953" w:rsidP="00163953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Категории</w:t>
            </w:r>
          </w:p>
          <w:p w:rsidR="00163953" w:rsidRPr="00B950AF" w:rsidRDefault="00163953" w:rsidP="00163953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данных</w:t>
            </w:r>
            <w:proofErr w:type="gramEnd"/>
          </w:p>
          <w:p w:rsidR="00163953" w:rsidRPr="00B950AF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6" w:type="dxa"/>
          </w:tcPr>
          <w:p w:rsidR="00163953" w:rsidRPr="00B950AF" w:rsidRDefault="00163953" w:rsidP="00163953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Персональные данные</w:t>
            </w:r>
          </w:p>
          <w:p w:rsidR="00163953" w:rsidRPr="00B950AF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Специальные</w:t>
            </w:r>
          </w:p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персональные</w:t>
            </w:r>
            <w:proofErr w:type="gramEnd"/>
          </w:p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данные</w:t>
            </w:r>
            <w:proofErr w:type="gramEnd"/>
          </w:p>
          <w:p w:rsidR="00163953" w:rsidRPr="00B950AF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Биометрические</w:t>
            </w:r>
          </w:p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персональные</w:t>
            </w:r>
            <w:proofErr w:type="gramEnd"/>
          </w:p>
          <w:p w:rsidR="00163953" w:rsidRPr="00B950AF" w:rsidRDefault="00163953" w:rsidP="0016395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данные</w:t>
            </w:r>
            <w:proofErr w:type="gramEnd"/>
          </w:p>
          <w:p w:rsidR="00163953" w:rsidRPr="00B950AF" w:rsidRDefault="00163953" w:rsidP="00163953">
            <w:pPr>
              <w:pStyle w:val="20"/>
              <w:shd w:val="clear" w:color="auto" w:fill="auto"/>
              <w:tabs>
                <w:tab w:val="left" w:pos="476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3953" w:rsidTr="00CD5C24">
        <w:tc>
          <w:tcPr>
            <w:tcW w:w="1696" w:type="dxa"/>
          </w:tcPr>
          <w:p w:rsidR="00163953" w:rsidRPr="00B950AF" w:rsidRDefault="00B950AF" w:rsidP="00163953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Перечень данных</w:t>
            </w:r>
          </w:p>
        </w:tc>
        <w:tc>
          <w:tcPr>
            <w:tcW w:w="4256" w:type="dxa"/>
          </w:tcPr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, имя, отчество;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и место рождения;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(фотография);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паспортные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данные; </w:t>
            </w:r>
          </w:p>
          <w:p w:rsidR="00CD5C24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по месту жительства;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фактического проживания;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контактные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данные;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номер налогоплательщика</w:t>
            </w:r>
            <w:r w:rsidR="00DA5CB3">
              <w:rPr>
                <w:rFonts w:ascii="Times New Roman" w:hAnsi="Times New Roman" w:cs="Times New Roman"/>
                <w:sz w:val="24"/>
                <w:szCs w:val="24"/>
              </w:rPr>
              <w:t xml:space="preserve"> (ИНН)</w:t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страховой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номер индивидуального лицевого счета (СНИЛС);</w:t>
            </w:r>
          </w:p>
          <w:p w:rsidR="00CD5C24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об образовании, квалификации, профессиональной подготовке и повышении квалификации;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семейное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положение, наличие детей, родственные связи;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 трудовой деятельности, в том числе наличие поощрений, награждений и (или) дисциплинарных взысканий;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 регистрации брака;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 воинском учете;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об инвалидности;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об удержании алиментов;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 доходе с предыдущего места работы; </w:t>
            </w:r>
          </w:p>
          <w:p w:rsidR="00B950AF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о судимости, привлечении к уголовной ответственности; </w:t>
            </w:r>
          </w:p>
          <w:p w:rsidR="00163953" w:rsidRPr="00B950AF" w:rsidRDefault="00163953" w:rsidP="00CD5C24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proofErr w:type="gramEnd"/>
            <w:r w:rsidRPr="00B950AF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1556" w:type="dxa"/>
          </w:tcPr>
          <w:p w:rsidR="00163953" w:rsidRPr="00B950AF" w:rsidRDefault="00B950AF" w:rsidP="00163953">
            <w:pPr>
              <w:pStyle w:val="20"/>
              <w:shd w:val="clear" w:color="auto" w:fill="auto"/>
              <w:spacing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состоянии здоровья</w:t>
            </w:r>
          </w:p>
        </w:tc>
        <w:tc>
          <w:tcPr>
            <w:tcW w:w="1985" w:type="dxa"/>
          </w:tcPr>
          <w:p w:rsidR="00163953" w:rsidRPr="00B950AF" w:rsidRDefault="00B950AF" w:rsidP="0016395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Изображение на фото и видеозаписи, полученных с камер наблюдения</w:t>
            </w:r>
          </w:p>
        </w:tc>
      </w:tr>
      <w:tr w:rsidR="00B950AF" w:rsidTr="00CD5C24">
        <w:tc>
          <w:tcPr>
            <w:tcW w:w="1696" w:type="dxa"/>
          </w:tcPr>
          <w:p w:rsidR="00B950AF" w:rsidRPr="00B950AF" w:rsidRDefault="00B950AF" w:rsidP="00B95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Категории субъектов </w:t>
            </w:r>
          </w:p>
        </w:tc>
        <w:tc>
          <w:tcPr>
            <w:tcW w:w="7797" w:type="dxa"/>
            <w:gridSpan w:val="3"/>
          </w:tcPr>
          <w:p w:rsidR="00B950AF" w:rsidRPr="00B950AF" w:rsidRDefault="00B950AF" w:rsidP="00B950AF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sz w:val="24"/>
                <w:szCs w:val="24"/>
              </w:rPr>
              <w:t>Работники, их родственники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950AF" w:rsidTr="00CD5C24">
        <w:tc>
          <w:tcPr>
            <w:tcW w:w="1696" w:type="dxa"/>
          </w:tcPr>
          <w:p w:rsidR="00B950AF" w:rsidRPr="00B950AF" w:rsidRDefault="00B950AF" w:rsidP="00B95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обработки</w:t>
            </w:r>
          </w:p>
        </w:tc>
        <w:tc>
          <w:tcPr>
            <w:tcW w:w="7797" w:type="dxa"/>
            <w:gridSpan w:val="3"/>
          </w:tcPr>
          <w:p w:rsidR="00B950AF" w:rsidRDefault="00B950AF" w:rsidP="00B950AF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Автоматизированная обработка и без средств автоматизации, в том числе;</w:t>
            </w:r>
          </w:p>
          <w:p w:rsidR="00B950AF" w:rsidRDefault="00B950AF" w:rsidP="00B950AF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32"/>
              </w:tabs>
              <w:spacing w:after="0" w:line="240" w:lineRule="auto"/>
              <w:ind w:firstLine="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получение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персональных данных в устной и письменной форме непосредственно от субъектов персональных данных;</w:t>
            </w:r>
          </w:p>
          <w:p w:rsidR="00B950AF" w:rsidRDefault="00B950AF" w:rsidP="00B950AF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32"/>
              </w:tabs>
              <w:spacing w:after="0" w:line="274" w:lineRule="exact"/>
              <w:ind w:firstLine="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внесения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персональных данных в журналы, реестры и информационные системы и документы дошкольного учреждения.</w:t>
            </w:r>
          </w:p>
          <w:p w:rsidR="00B950AF" w:rsidRPr="00B950AF" w:rsidRDefault="00B950AF" w:rsidP="00B950AF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0AF" w:rsidTr="00CD5C24">
        <w:tc>
          <w:tcPr>
            <w:tcW w:w="1696" w:type="dxa"/>
          </w:tcPr>
          <w:p w:rsidR="00B950AF" w:rsidRPr="00B950AF" w:rsidRDefault="00B950AF" w:rsidP="00B95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обработки</w:t>
            </w:r>
          </w:p>
        </w:tc>
        <w:tc>
          <w:tcPr>
            <w:tcW w:w="7797" w:type="dxa"/>
            <w:gridSpan w:val="3"/>
          </w:tcPr>
          <w:p w:rsidR="00B950AF" w:rsidRDefault="00B950AF" w:rsidP="00B950AF">
            <w:pPr>
              <w:pStyle w:val="20"/>
              <w:shd w:val="clear" w:color="auto" w:fill="auto"/>
              <w:spacing w:after="0" w:line="240" w:lineRule="exact"/>
              <w:ind w:firstLine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срока действия трудового договора</w:t>
            </w:r>
          </w:p>
          <w:p w:rsidR="00B950AF" w:rsidRPr="00B950AF" w:rsidRDefault="00B950AF" w:rsidP="00B950AF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0AF" w:rsidTr="00CD5C24">
        <w:tc>
          <w:tcPr>
            <w:tcW w:w="1696" w:type="dxa"/>
          </w:tcPr>
          <w:p w:rsidR="00B950AF" w:rsidRPr="00B950AF" w:rsidRDefault="00B950AF" w:rsidP="00B95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хранения</w:t>
            </w:r>
          </w:p>
        </w:tc>
        <w:tc>
          <w:tcPr>
            <w:tcW w:w="7797" w:type="dxa"/>
            <w:gridSpan w:val="3"/>
          </w:tcPr>
          <w:p w:rsidR="00B950AF" w:rsidRDefault="00B950AF" w:rsidP="00B950A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- 50 лет</w:t>
            </w:r>
          </w:p>
          <w:p w:rsidR="00B950AF" w:rsidRPr="00B950AF" w:rsidRDefault="00B950AF" w:rsidP="00B950AF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0AF" w:rsidTr="00CD5C24">
        <w:tc>
          <w:tcPr>
            <w:tcW w:w="1696" w:type="dxa"/>
          </w:tcPr>
          <w:p w:rsidR="00B950AF" w:rsidRPr="00B950AF" w:rsidRDefault="00B950AF" w:rsidP="00B95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уничтожения</w:t>
            </w:r>
          </w:p>
        </w:tc>
        <w:tc>
          <w:tcPr>
            <w:tcW w:w="7797" w:type="dxa"/>
            <w:gridSpan w:val="3"/>
          </w:tcPr>
          <w:p w:rsidR="00B950AF" w:rsidRDefault="00B950AF" w:rsidP="00B950A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соответствии с Порядком уничтожения и обезличивания персональных данных дошкольного учреждения в зависимости от типа носителя персональных данных</w:t>
            </w:r>
          </w:p>
          <w:p w:rsidR="00B950AF" w:rsidRPr="00B950AF" w:rsidRDefault="00B950AF" w:rsidP="00B950AF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0AF" w:rsidTr="00CD5C24">
        <w:tc>
          <w:tcPr>
            <w:tcW w:w="9493" w:type="dxa"/>
            <w:gridSpan w:val="4"/>
          </w:tcPr>
          <w:p w:rsidR="00B950AF" w:rsidRPr="00B950AF" w:rsidRDefault="00B950AF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Цель обработки: реализация гражданско-правовых договоров, стороной, выгодоприобретателем или получателем которых является </w:t>
            </w:r>
            <w:r w:rsidR="00C90E99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</w:tr>
      <w:tr w:rsidR="00B950AF" w:rsidTr="00CD5C24">
        <w:tc>
          <w:tcPr>
            <w:tcW w:w="1696" w:type="dxa"/>
          </w:tcPr>
          <w:p w:rsidR="00B950AF" w:rsidRPr="00C90E99" w:rsidRDefault="00C90E99" w:rsidP="00C90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данных </w:t>
            </w:r>
          </w:p>
        </w:tc>
        <w:tc>
          <w:tcPr>
            <w:tcW w:w="7797" w:type="dxa"/>
            <w:gridSpan w:val="3"/>
          </w:tcPr>
          <w:p w:rsidR="00B950AF" w:rsidRPr="00C90E99" w:rsidRDefault="00C90E99" w:rsidP="00B950AF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Персональные данные</w:t>
            </w:r>
          </w:p>
        </w:tc>
      </w:tr>
      <w:tr w:rsidR="00C90E99" w:rsidTr="00CD5C24">
        <w:tc>
          <w:tcPr>
            <w:tcW w:w="1696" w:type="dxa"/>
          </w:tcPr>
          <w:p w:rsidR="00C90E99" w:rsidRPr="00C90E99" w:rsidRDefault="00C90E99" w:rsidP="00C90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данных</w:t>
            </w:r>
          </w:p>
        </w:tc>
        <w:tc>
          <w:tcPr>
            <w:tcW w:w="7797" w:type="dxa"/>
            <w:gridSpan w:val="3"/>
          </w:tcPr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sym w:font="Symbol" w:char="F0B7"/>
            </w:r>
            <w: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, имя, отчество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паспортные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данные;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и (или) фактического проживания;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контактные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данные;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номер налогоплательщика</w:t>
            </w:r>
            <w:r w:rsidR="0039715C">
              <w:rPr>
                <w:rFonts w:ascii="Times New Roman" w:hAnsi="Times New Roman" w:cs="Times New Roman"/>
                <w:sz w:val="24"/>
                <w:szCs w:val="24"/>
              </w:rPr>
              <w:t xml:space="preserve"> (ИНН)</w:t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страховой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номер индивидуального лицевого счета (СНИЛС);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расчетного счета; </w:t>
            </w:r>
          </w:p>
          <w:p w:rsid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банковской карты;</w:t>
            </w:r>
          </w:p>
          <w:p w:rsidR="00C90E99" w:rsidRPr="00C90E99" w:rsidRDefault="00C90E99" w:rsidP="00C90E99">
            <w:pPr>
              <w:tabs>
                <w:tab w:val="right" w:pos="78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персональные данные, предоставляемые физическими лицами, необходимые для заключения и исполнения договор</w:t>
            </w:r>
          </w:p>
        </w:tc>
      </w:tr>
      <w:tr w:rsidR="00C90E99" w:rsidTr="00CD5C24">
        <w:tc>
          <w:tcPr>
            <w:tcW w:w="1696" w:type="dxa"/>
            <w:vAlign w:val="bottom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6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  <w:p w:rsidR="00C90E99" w:rsidRPr="00C90E99" w:rsidRDefault="00C90E99" w:rsidP="00C90E99">
            <w:pPr>
              <w:pStyle w:val="20"/>
              <w:shd w:val="clear" w:color="auto" w:fill="auto"/>
              <w:spacing w:before="60"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субъектов</w:t>
            </w:r>
            <w:proofErr w:type="gramEnd"/>
          </w:p>
        </w:tc>
        <w:tc>
          <w:tcPr>
            <w:tcW w:w="7797" w:type="dxa"/>
            <w:gridSpan w:val="3"/>
            <w:vAlign w:val="center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C90E99" w:rsidTr="00CD5C24">
        <w:tc>
          <w:tcPr>
            <w:tcW w:w="1696" w:type="dxa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6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  <w:p w:rsidR="00C90E99" w:rsidRPr="00C90E99" w:rsidRDefault="00C90E99" w:rsidP="00C90E99">
            <w:pPr>
              <w:pStyle w:val="20"/>
              <w:shd w:val="clear" w:color="auto" w:fill="auto"/>
              <w:spacing w:before="60"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</w:t>
            </w:r>
            <w:proofErr w:type="gramEnd"/>
          </w:p>
        </w:tc>
        <w:tc>
          <w:tcPr>
            <w:tcW w:w="7797" w:type="dxa"/>
            <w:gridSpan w:val="3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Автоматизированная обработка и без средств автоматизации, в том числе:</w:t>
            </w:r>
          </w:p>
          <w:p w:rsidR="00C90E99" w:rsidRPr="00C90E99" w:rsidRDefault="00C90E99" w:rsidP="00CD5C24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798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получение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данных в устной и письменной форме непосредственно от субъектов персональных данных;</w:t>
            </w:r>
          </w:p>
          <w:p w:rsidR="00C90E99" w:rsidRPr="00C90E99" w:rsidRDefault="00C90E99" w:rsidP="00CD5C24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798"/>
              </w:tabs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  <w:proofErr w:type="gramEnd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данных в журналы, реестры и информационные системы и документы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 учреждения</w:t>
            </w:r>
          </w:p>
        </w:tc>
      </w:tr>
      <w:tr w:rsidR="00C90E99" w:rsidTr="00CD5C24">
        <w:tc>
          <w:tcPr>
            <w:tcW w:w="1696" w:type="dxa"/>
            <w:vAlign w:val="bottom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6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</w:t>
            </w:r>
          </w:p>
          <w:p w:rsidR="00C90E99" w:rsidRPr="00C90E99" w:rsidRDefault="00C90E99" w:rsidP="00C90E99">
            <w:pPr>
              <w:pStyle w:val="20"/>
              <w:shd w:val="clear" w:color="auto" w:fill="auto"/>
              <w:spacing w:before="60"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gramEnd"/>
          </w:p>
        </w:tc>
        <w:tc>
          <w:tcPr>
            <w:tcW w:w="7797" w:type="dxa"/>
            <w:gridSpan w:val="3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В течение срока, необходимого для исполнения заключенного договора</w:t>
            </w:r>
          </w:p>
        </w:tc>
      </w:tr>
      <w:tr w:rsidR="00C90E99" w:rsidTr="00CD5C24">
        <w:tc>
          <w:tcPr>
            <w:tcW w:w="1696" w:type="dxa"/>
            <w:vAlign w:val="bottom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12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C90E99" w:rsidRPr="00C90E99" w:rsidRDefault="00C90E99" w:rsidP="00C90E99">
            <w:pPr>
              <w:pStyle w:val="20"/>
              <w:shd w:val="clear" w:color="auto" w:fill="auto"/>
              <w:spacing w:before="120"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хранения</w:t>
            </w:r>
            <w:proofErr w:type="gramEnd"/>
          </w:p>
        </w:tc>
        <w:tc>
          <w:tcPr>
            <w:tcW w:w="7797" w:type="dxa"/>
            <w:gridSpan w:val="3"/>
            <w:vAlign w:val="bottom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C90E99" w:rsidTr="00CD5C24">
        <w:tc>
          <w:tcPr>
            <w:tcW w:w="1696" w:type="dxa"/>
          </w:tcPr>
          <w:p w:rsidR="00C90E99" w:rsidRPr="00C90E99" w:rsidRDefault="00C90E99" w:rsidP="00C90E99">
            <w:pPr>
              <w:pStyle w:val="20"/>
              <w:shd w:val="clear" w:color="auto" w:fill="auto"/>
              <w:spacing w:after="12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  <w:p w:rsidR="00C90E99" w:rsidRPr="00C90E99" w:rsidRDefault="00C90E99" w:rsidP="00C90E99">
            <w:pPr>
              <w:pStyle w:val="20"/>
              <w:shd w:val="clear" w:color="auto" w:fill="auto"/>
              <w:spacing w:before="120" w:after="0"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0E99">
              <w:rPr>
                <w:rFonts w:ascii="Times New Roman" w:hAnsi="Times New Roman" w:cs="Times New Roman"/>
                <w:sz w:val="24"/>
                <w:szCs w:val="24"/>
              </w:rPr>
              <w:t>уничтожения</w:t>
            </w:r>
            <w:proofErr w:type="gramEnd"/>
          </w:p>
        </w:tc>
        <w:tc>
          <w:tcPr>
            <w:tcW w:w="7797" w:type="dxa"/>
            <w:gridSpan w:val="3"/>
            <w:vAlign w:val="center"/>
          </w:tcPr>
          <w:p w:rsidR="00C90E99" w:rsidRDefault="00C90E99" w:rsidP="00C90E99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соответствии с Порядком уничтожения и обезличивания персональных данных дошкольного учреждения в зависимости от типа носителя персональных данных</w:t>
            </w:r>
          </w:p>
          <w:p w:rsidR="001B2603" w:rsidRPr="00C90E99" w:rsidRDefault="001B2603" w:rsidP="00C90E99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FA" w:rsidTr="00CD5C24">
        <w:tc>
          <w:tcPr>
            <w:tcW w:w="9493" w:type="dxa"/>
            <w:gridSpan w:val="4"/>
          </w:tcPr>
          <w:p w:rsidR="004C4EFA" w:rsidRDefault="004C4EFA" w:rsidP="004C4EFA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95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Цель обработки: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образовательной деятельности по образовательным программа дошкольного образования, дополнительным образовательным программам</w:t>
            </w:r>
          </w:p>
        </w:tc>
      </w:tr>
      <w:tr w:rsidR="004C4EFA" w:rsidTr="00CD5C24">
        <w:tc>
          <w:tcPr>
            <w:tcW w:w="1696" w:type="dxa"/>
            <w:vAlign w:val="center"/>
          </w:tcPr>
          <w:p w:rsidR="004C4EFA" w:rsidRPr="00D47A36" w:rsidRDefault="004C4EFA" w:rsidP="004C4EFA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  <w:p w:rsidR="004C4EFA" w:rsidRPr="00D47A36" w:rsidRDefault="004C4EFA" w:rsidP="004C4EFA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gramEnd"/>
          </w:p>
        </w:tc>
        <w:tc>
          <w:tcPr>
            <w:tcW w:w="5812" w:type="dxa"/>
            <w:gridSpan w:val="2"/>
          </w:tcPr>
          <w:p w:rsidR="004C4EFA" w:rsidRPr="00D47A36" w:rsidRDefault="004C4EFA" w:rsidP="004C4EFA">
            <w:pPr>
              <w:pStyle w:val="20"/>
              <w:shd w:val="clear" w:color="auto" w:fill="auto"/>
              <w:spacing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Персональные данные</w:t>
            </w:r>
          </w:p>
        </w:tc>
        <w:tc>
          <w:tcPr>
            <w:tcW w:w="1985" w:type="dxa"/>
            <w:vAlign w:val="center"/>
          </w:tcPr>
          <w:p w:rsidR="004C4EFA" w:rsidRPr="00D47A36" w:rsidRDefault="004C4EFA" w:rsidP="004C4EFA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  <w:p w:rsidR="004C4EFA" w:rsidRPr="00D47A36" w:rsidRDefault="004C4EFA" w:rsidP="004C4EFA">
            <w:pPr>
              <w:pStyle w:val="20"/>
              <w:shd w:val="clear" w:color="auto" w:fill="auto"/>
              <w:spacing w:before="120" w:after="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36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Перечень данных </w:t>
            </w:r>
          </w:p>
        </w:tc>
        <w:tc>
          <w:tcPr>
            <w:tcW w:w="5812" w:type="dxa"/>
            <w:gridSpan w:val="2"/>
          </w:tcPr>
          <w:p w:rsidR="004C4EFA" w:rsidRPr="004C4EFA" w:rsidRDefault="004C4EFA" w:rsidP="00CD5C24">
            <w:pPr>
              <w:pStyle w:val="Default"/>
              <w:jc w:val="both"/>
              <w:rPr>
                <w:color w:val="auto"/>
              </w:rPr>
            </w:pP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фамилия</w:t>
            </w:r>
            <w:proofErr w:type="gramEnd"/>
            <w:r w:rsidRPr="004C4EFA">
              <w:t xml:space="preserve">, имя, отчество;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пол</w:t>
            </w:r>
            <w:proofErr w:type="gramEnd"/>
            <w:r w:rsidRPr="004C4EFA">
              <w:t xml:space="preserve">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гражданство</w:t>
            </w:r>
            <w:proofErr w:type="gramEnd"/>
            <w:r w:rsidRPr="004C4EFA">
              <w:t xml:space="preserve">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дата</w:t>
            </w:r>
            <w:proofErr w:type="gramEnd"/>
            <w:r w:rsidRPr="004C4EFA">
              <w:t xml:space="preserve"> и место рождения;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изображение</w:t>
            </w:r>
            <w:proofErr w:type="gramEnd"/>
            <w:r w:rsidRPr="004C4EFA">
              <w:t xml:space="preserve"> (фотография, видео);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паспортные</w:t>
            </w:r>
            <w:proofErr w:type="gramEnd"/>
            <w:r w:rsidRPr="004C4EFA">
              <w:t xml:space="preserve"> данные;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адрес</w:t>
            </w:r>
            <w:proofErr w:type="gramEnd"/>
            <w:r w:rsidRPr="004C4EFA">
              <w:t xml:space="preserve"> регистрации по месту жительства;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адрес</w:t>
            </w:r>
            <w:proofErr w:type="gramEnd"/>
            <w:r w:rsidRPr="004C4EFA">
              <w:t xml:space="preserve"> фактического проживания;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контактные</w:t>
            </w:r>
            <w:proofErr w:type="gramEnd"/>
            <w:r w:rsidRPr="004C4EFA">
              <w:t xml:space="preserve"> данные;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индивидуальный</w:t>
            </w:r>
            <w:proofErr w:type="gramEnd"/>
            <w:r w:rsidRPr="004C4EFA">
              <w:t xml:space="preserve"> номер налогоплательщика;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страховой</w:t>
            </w:r>
            <w:proofErr w:type="gramEnd"/>
            <w:r w:rsidRPr="004C4EFA">
              <w:t xml:space="preserve"> номер индивидуального лицевого счета (СНИЛС);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сведения</w:t>
            </w:r>
            <w:proofErr w:type="gramEnd"/>
            <w:r w:rsidRPr="004C4EFA">
              <w:t xml:space="preserve">, образующиеся в процессе реализации образовательной программы;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8"/>
              </w:numPr>
              <w:jc w:val="both"/>
            </w:pPr>
            <w:proofErr w:type="gramStart"/>
            <w:r w:rsidRPr="004C4EFA">
              <w:t>иные</w:t>
            </w:r>
            <w:proofErr w:type="gramEnd"/>
            <w:r w:rsidRPr="004C4EFA">
              <w:t xml:space="preserve"> персональные данные, предоставляемые физическими лицами, необходимые для заключения и исполнения договоров, исполнения норм законодательства в сфере образования </w:t>
            </w:r>
          </w:p>
          <w:p w:rsidR="004C4EFA" w:rsidRPr="004C4EFA" w:rsidRDefault="004C4EFA" w:rsidP="00CD5C24">
            <w:pPr>
              <w:pStyle w:val="Default"/>
              <w:jc w:val="both"/>
            </w:pPr>
          </w:p>
        </w:tc>
        <w:tc>
          <w:tcPr>
            <w:tcW w:w="1985" w:type="dxa"/>
            <w:vAlign w:val="center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Сведения о состоянии здоровья </w:t>
            </w:r>
          </w:p>
          <w:p w:rsidR="004C4EFA" w:rsidRPr="004C4EFA" w:rsidRDefault="004C4EFA" w:rsidP="004C4EFA">
            <w:pPr>
              <w:pStyle w:val="20"/>
              <w:shd w:val="clear" w:color="auto" w:fill="auto"/>
              <w:spacing w:after="120" w:line="24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Категории субъектов </w:t>
            </w:r>
          </w:p>
        </w:tc>
        <w:tc>
          <w:tcPr>
            <w:tcW w:w="7797" w:type="dxa"/>
            <w:gridSpan w:val="3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Воспитанники, их родители (законные представители) </w:t>
            </w: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Способы обработки </w:t>
            </w:r>
          </w:p>
        </w:tc>
        <w:tc>
          <w:tcPr>
            <w:tcW w:w="7797" w:type="dxa"/>
            <w:gridSpan w:val="3"/>
          </w:tcPr>
          <w:p w:rsidR="004C4EFA" w:rsidRPr="004C4EFA" w:rsidRDefault="004C4EFA" w:rsidP="00CD5C24">
            <w:pPr>
              <w:pStyle w:val="Default"/>
              <w:jc w:val="both"/>
            </w:pPr>
            <w:r w:rsidRPr="004C4EFA">
              <w:t xml:space="preserve">Автоматизированная обработка и без средств автоматизации, в том числе: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9"/>
              </w:numPr>
              <w:jc w:val="both"/>
            </w:pPr>
            <w:proofErr w:type="gramStart"/>
            <w:r w:rsidRPr="004C4EFA">
              <w:t>получение</w:t>
            </w:r>
            <w:proofErr w:type="gramEnd"/>
            <w:r w:rsidRPr="004C4EFA">
              <w:t xml:space="preserve"> персональных данных в устной и письменной форме непосредственно от субъектов персональных данных; </w:t>
            </w:r>
          </w:p>
          <w:p w:rsidR="004C4EFA" w:rsidRPr="004C4EFA" w:rsidRDefault="004C4EFA" w:rsidP="00CD5C24">
            <w:pPr>
              <w:pStyle w:val="Default"/>
              <w:numPr>
                <w:ilvl w:val="0"/>
                <w:numId w:val="9"/>
              </w:numPr>
              <w:jc w:val="both"/>
            </w:pPr>
            <w:proofErr w:type="gramStart"/>
            <w:r w:rsidRPr="004C4EFA">
              <w:t>внесения</w:t>
            </w:r>
            <w:proofErr w:type="gramEnd"/>
            <w:r w:rsidRPr="004C4EFA">
              <w:t xml:space="preserve"> персональных данных в журналы, реестры и информационные системы и документы Учреждения. </w:t>
            </w:r>
          </w:p>
          <w:p w:rsidR="004C4EFA" w:rsidRPr="004C4EFA" w:rsidRDefault="004C4EFA" w:rsidP="00CD5C24">
            <w:pPr>
              <w:pStyle w:val="Default"/>
              <w:jc w:val="both"/>
            </w:pP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Сроки обработки </w:t>
            </w:r>
          </w:p>
        </w:tc>
        <w:tc>
          <w:tcPr>
            <w:tcW w:w="7797" w:type="dxa"/>
            <w:gridSpan w:val="3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В течение срока реализации образовательной программы </w:t>
            </w: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t xml:space="preserve">Сроки хранения </w:t>
            </w:r>
          </w:p>
        </w:tc>
        <w:tc>
          <w:tcPr>
            <w:tcW w:w="7797" w:type="dxa"/>
            <w:gridSpan w:val="3"/>
          </w:tcPr>
          <w:p w:rsidR="004C4EFA" w:rsidRPr="004C4EFA" w:rsidRDefault="004C4EFA" w:rsidP="00CD5C24">
            <w:pPr>
              <w:pStyle w:val="Default"/>
              <w:jc w:val="both"/>
            </w:pPr>
            <w:r w:rsidRPr="004C4EFA">
              <w:t xml:space="preserve">В течение срока, установленного номенклатурой дел в зависимости от типа документа, в котором содержатся персональные данные </w:t>
            </w:r>
          </w:p>
        </w:tc>
      </w:tr>
      <w:tr w:rsidR="004C4EFA" w:rsidTr="00CD5C24">
        <w:tc>
          <w:tcPr>
            <w:tcW w:w="1696" w:type="dxa"/>
          </w:tcPr>
          <w:p w:rsidR="004C4EFA" w:rsidRPr="004C4EFA" w:rsidRDefault="004C4EFA" w:rsidP="004C4EFA">
            <w:pPr>
              <w:pStyle w:val="Default"/>
            </w:pPr>
            <w:r w:rsidRPr="004C4EFA">
              <w:lastRenderedPageBreak/>
              <w:t xml:space="preserve">Порядок уничтожения </w:t>
            </w:r>
          </w:p>
        </w:tc>
        <w:tc>
          <w:tcPr>
            <w:tcW w:w="7797" w:type="dxa"/>
            <w:gridSpan w:val="3"/>
          </w:tcPr>
          <w:p w:rsidR="004C4EFA" w:rsidRPr="00CD5C24" w:rsidRDefault="004C4EFA" w:rsidP="00CD5C24">
            <w:pPr>
              <w:pStyle w:val="Default"/>
              <w:jc w:val="both"/>
            </w:pPr>
            <w:r w:rsidRPr="004C4EFA">
              <w:t xml:space="preserve">В соответствии с Порядком уничтожения и обезличивания персональных данных Учреждения в зависимости от типа </w:t>
            </w:r>
            <w:r w:rsidRPr="00CD5C24">
              <w:t xml:space="preserve">носителя персональных данных </w:t>
            </w:r>
          </w:p>
          <w:p w:rsidR="004C4EFA" w:rsidRPr="004C4EFA" w:rsidRDefault="004C4EFA" w:rsidP="00CD5C24">
            <w:pPr>
              <w:pStyle w:val="Default"/>
              <w:jc w:val="both"/>
            </w:pPr>
          </w:p>
        </w:tc>
      </w:tr>
      <w:tr w:rsidR="00CD5C24" w:rsidTr="00CD5C24">
        <w:trPr>
          <w:trHeight w:val="421"/>
        </w:trPr>
        <w:tc>
          <w:tcPr>
            <w:tcW w:w="9493" w:type="dxa"/>
            <w:gridSpan w:val="4"/>
          </w:tcPr>
          <w:p w:rsidR="00CD5C24" w:rsidRPr="00CD5C24" w:rsidRDefault="00CD5C24" w:rsidP="00CD5C24">
            <w:pPr>
              <w:pStyle w:val="Default"/>
              <w:jc w:val="both"/>
            </w:pPr>
            <w:r>
              <w:rPr>
                <w:b/>
                <w:bCs/>
              </w:rPr>
              <w:t>5</w:t>
            </w:r>
            <w:r w:rsidRPr="00CD5C24">
              <w:rPr>
                <w:b/>
                <w:bCs/>
              </w:rPr>
              <w:t xml:space="preserve">. Цель обработки: обеспечение безопасности </w:t>
            </w:r>
          </w:p>
          <w:p w:rsidR="00CD5C24" w:rsidRPr="00CD5C24" w:rsidRDefault="00CD5C24" w:rsidP="00CD5C24">
            <w:pPr>
              <w:pStyle w:val="Default"/>
              <w:tabs>
                <w:tab w:val="left" w:pos="1740"/>
              </w:tabs>
              <w:jc w:val="both"/>
            </w:pP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Категории данных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Персональные данные </w:t>
            </w: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Перечень данных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numPr>
                <w:ilvl w:val="0"/>
                <w:numId w:val="10"/>
              </w:numPr>
              <w:jc w:val="both"/>
            </w:pPr>
            <w:proofErr w:type="gramStart"/>
            <w:r w:rsidRPr="004E7237">
              <w:t>фамилия</w:t>
            </w:r>
            <w:proofErr w:type="gramEnd"/>
            <w:r w:rsidRPr="004E7237">
              <w:t xml:space="preserve">, имя, отчество; </w:t>
            </w:r>
          </w:p>
          <w:p w:rsidR="00CD5C24" w:rsidRPr="004E7237" w:rsidRDefault="00CD5C24" w:rsidP="004E7237">
            <w:pPr>
              <w:pStyle w:val="Default"/>
              <w:numPr>
                <w:ilvl w:val="0"/>
                <w:numId w:val="10"/>
              </w:numPr>
              <w:jc w:val="both"/>
            </w:pPr>
            <w:proofErr w:type="gramStart"/>
            <w:r w:rsidRPr="004E7237">
              <w:t>паспортные</w:t>
            </w:r>
            <w:proofErr w:type="gramEnd"/>
            <w:r w:rsidRPr="004E7237">
              <w:t xml:space="preserve"> данные; </w:t>
            </w:r>
          </w:p>
          <w:p w:rsidR="00CD5C24" w:rsidRPr="004E7237" w:rsidRDefault="00CD5C24" w:rsidP="004E7237">
            <w:pPr>
              <w:pStyle w:val="Default"/>
              <w:numPr>
                <w:ilvl w:val="0"/>
                <w:numId w:val="10"/>
              </w:numPr>
              <w:jc w:val="both"/>
            </w:pPr>
            <w:proofErr w:type="gramStart"/>
            <w:r w:rsidRPr="004E7237">
              <w:t>адрес</w:t>
            </w:r>
            <w:proofErr w:type="gramEnd"/>
            <w:r w:rsidRPr="004E7237">
              <w:t xml:space="preserve"> регистрации и (или) фактического проживания; </w:t>
            </w:r>
          </w:p>
          <w:p w:rsidR="00CD5C24" w:rsidRPr="004E7237" w:rsidRDefault="00CD5C24" w:rsidP="004E7237">
            <w:pPr>
              <w:pStyle w:val="Default"/>
              <w:numPr>
                <w:ilvl w:val="0"/>
                <w:numId w:val="10"/>
              </w:numPr>
              <w:jc w:val="both"/>
            </w:pPr>
            <w:proofErr w:type="gramStart"/>
            <w:r w:rsidRPr="004E7237">
              <w:t>контактные</w:t>
            </w:r>
            <w:proofErr w:type="gramEnd"/>
            <w:r w:rsidRPr="004E7237">
              <w:t xml:space="preserve"> данные </w:t>
            </w:r>
          </w:p>
          <w:p w:rsidR="00CD5C24" w:rsidRPr="004E7237" w:rsidRDefault="00CD5C24" w:rsidP="004E7237">
            <w:pPr>
              <w:pStyle w:val="Default"/>
              <w:jc w:val="both"/>
            </w:pP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Категории субъектов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Посетители Учреждения </w:t>
            </w: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Способы обработки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Автоматизированная обработка и без средств автоматизации, в том числе: </w:t>
            </w:r>
          </w:p>
          <w:p w:rsidR="00CD5C24" w:rsidRPr="004E7237" w:rsidRDefault="00CD5C24" w:rsidP="004E7237">
            <w:pPr>
              <w:pStyle w:val="Default"/>
              <w:numPr>
                <w:ilvl w:val="0"/>
                <w:numId w:val="11"/>
              </w:numPr>
              <w:jc w:val="both"/>
            </w:pPr>
            <w:proofErr w:type="gramStart"/>
            <w:r w:rsidRPr="004E7237">
              <w:t>получение</w:t>
            </w:r>
            <w:proofErr w:type="gramEnd"/>
            <w:r w:rsidRPr="004E7237">
              <w:t xml:space="preserve"> персональных данных в устной и письменной форме непосредственно от субъектов персональных данных; </w:t>
            </w:r>
          </w:p>
          <w:p w:rsidR="00CD5C24" w:rsidRPr="004E7237" w:rsidRDefault="00CD5C24" w:rsidP="004E7237">
            <w:pPr>
              <w:pStyle w:val="Default"/>
              <w:numPr>
                <w:ilvl w:val="0"/>
                <w:numId w:val="11"/>
              </w:numPr>
              <w:jc w:val="both"/>
            </w:pPr>
            <w:proofErr w:type="gramStart"/>
            <w:r w:rsidRPr="004E7237">
              <w:t>внесения</w:t>
            </w:r>
            <w:proofErr w:type="gramEnd"/>
            <w:r w:rsidRPr="004E7237">
              <w:t xml:space="preserve"> персональных данных в журналы, реестры и информационные системы и документы Учреждения </w:t>
            </w:r>
          </w:p>
          <w:p w:rsidR="00CD5C24" w:rsidRPr="004E7237" w:rsidRDefault="00CD5C24" w:rsidP="004E7237">
            <w:pPr>
              <w:pStyle w:val="Default"/>
              <w:jc w:val="both"/>
            </w:pP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Сроки обработки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В течение периода нахождения посетителя на территории Учреждения </w:t>
            </w:r>
          </w:p>
        </w:tc>
      </w:tr>
      <w:tr w:rsidR="00CD5C24" w:rsidTr="00CD5C24">
        <w:tc>
          <w:tcPr>
            <w:tcW w:w="1696" w:type="dxa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Сроки хранения </w:t>
            </w:r>
          </w:p>
        </w:tc>
        <w:tc>
          <w:tcPr>
            <w:tcW w:w="7797" w:type="dxa"/>
            <w:gridSpan w:val="3"/>
          </w:tcPr>
          <w:p w:rsidR="00CD5C24" w:rsidRPr="004E7237" w:rsidRDefault="00CD5C24" w:rsidP="004E7237">
            <w:pPr>
              <w:pStyle w:val="Default"/>
              <w:jc w:val="both"/>
            </w:pPr>
            <w:r w:rsidRPr="004E7237">
              <w:t xml:space="preserve">В течение срока, установленного номенклатурой дел в зависимости от типа документа, в котором содержатся персональные данные, в том числе минимум 30 дней в отношении записей камер видеонаблюдения </w:t>
            </w:r>
          </w:p>
        </w:tc>
      </w:tr>
    </w:tbl>
    <w:p w:rsidR="00D47A36" w:rsidRDefault="00D47A36" w:rsidP="00D47A36">
      <w:pPr>
        <w:pStyle w:val="20"/>
        <w:shd w:val="clear" w:color="auto" w:fill="auto"/>
        <w:tabs>
          <w:tab w:val="left" w:pos="476"/>
        </w:tabs>
        <w:spacing w:after="0" w:line="240" w:lineRule="auto"/>
        <w:ind w:left="709" w:firstLine="0"/>
        <w:jc w:val="center"/>
      </w:pPr>
    </w:p>
    <w:p w:rsidR="00C90E99" w:rsidRPr="00C90E99" w:rsidRDefault="00C90E99" w:rsidP="00C90E99">
      <w:pPr>
        <w:pStyle w:val="20"/>
        <w:shd w:val="clear" w:color="auto" w:fill="auto"/>
        <w:tabs>
          <w:tab w:val="left" w:pos="476"/>
          <w:tab w:val="left" w:pos="4236"/>
        </w:tabs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6617" w:rsidRDefault="00606617" w:rsidP="00C90E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6617" w:rsidRDefault="00606617" w:rsidP="00C90E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E99" w:rsidRDefault="00C90E99" w:rsidP="00C90E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E99">
        <w:rPr>
          <w:rFonts w:ascii="Times New Roman" w:hAnsi="Times New Roman" w:cs="Times New Roman"/>
          <w:b/>
          <w:sz w:val="24"/>
          <w:szCs w:val="24"/>
        </w:rPr>
        <w:lastRenderedPageBreak/>
        <w:t>3. Сбор, обработка и хранение персональных данных</w:t>
      </w:r>
    </w:p>
    <w:p w:rsidR="00C90E99" w:rsidRDefault="00C90E99" w:rsidP="00C90E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51" w:rsidRDefault="00C90E99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E99">
        <w:rPr>
          <w:rFonts w:ascii="Times New Roman" w:hAnsi="Times New Roman" w:cs="Times New Roman"/>
          <w:sz w:val="24"/>
          <w:szCs w:val="24"/>
        </w:rPr>
        <w:t xml:space="preserve">3.1. Сбор персональных данных соискателей осуществляет должностное лицо </w:t>
      </w:r>
      <w:r w:rsidR="00220951">
        <w:rPr>
          <w:rFonts w:ascii="Times New Roman" w:hAnsi="Times New Roman" w:cs="Times New Roman"/>
          <w:sz w:val="24"/>
          <w:szCs w:val="24"/>
        </w:rPr>
        <w:t>дошкольного учреждения</w:t>
      </w:r>
      <w:r w:rsidRPr="00C90E99">
        <w:rPr>
          <w:rFonts w:ascii="Times New Roman" w:hAnsi="Times New Roman" w:cs="Times New Roman"/>
          <w:sz w:val="24"/>
          <w:szCs w:val="24"/>
        </w:rPr>
        <w:t xml:space="preserve">, которому поручен подбор кадров, в том числе из общедоступной информации о соискателях в интернете. </w:t>
      </w:r>
    </w:p>
    <w:p w:rsidR="00220951" w:rsidRDefault="00C90E99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E99">
        <w:rPr>
          <w:rFonts w:ascii="Times New Roman" w:hAnsi="Times New Roman" w:cs="Times New Roman"/>
          <w:sz w:val="24"/>
          <w:szCs w:val="24"/>
        </w:rPr>
        <w:t xml:space="preserve">3.2. Сбор персональных данных работников осуществляет работник, назначенный </w:t>
      </w:r>
      <w:r w:rsidR="00220951">
        <w:rPr>
          <w:rFonts w:ascii="Times New Roman" w:hAnsi="Times New Roman" w:cs="Times New Roman"/>
          <w:sz w:val="24"/>
          <w:szCs w:val="24"/>
        </w:rPr>
        <w:t>заведующим учреждением</w:t>
      </w:r>
      <w:r w:rsidRPr="00C90E99">
        <w:rPr>
          <w:rFonts w:ascii="Times New Roman" w:hAnsi="Times New Roman" w:cs="Times New Roman"/>
          <w:sz w:val="24"/>
          <w:szCs w:val="24"/>
        </w:rPr>
        <w:t xml:space="preserve">, у самих работников. Если персональные данные работника можно получить только у третьих лиц, </w:t>
      </w:r>
      <w:r w:rsidR="00220951">
        <w:rPr>
          <w:rFonts w:ascii="Times New Roman" w:hAnsi="Times New Roman" w:cs="Times New Roman"/>
          <w:sz w:val="24"/>
          <w:szCs w:val="24"/>
        </w:rPr>
        <w:t>учреждение</w:t>
      </w:r>
      <w:r w:rsidRPr="00C90E99">
        <w:rPr>
          <w:rFonts w:ascii="Times New Roman" w:hAnsi="Times New Roman" w:cs="Times New Roman"/>
          <w:sz w:val="24"/>
          <w:szCs w:val="24"/>
        </w:rPr>
        <w:t xml:space="preserve"> уведомляет об этом работника и берет у него письменное согласие на получение данных. </w:t>
      </w:r>
    </w:p>
    <w:p w:rsidR="00220951" w:rsidRDefault="00C90E99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E99">
        <w:rPr>
          <w:rFonts w:ascii="Times New Roman" w:hAnsi="Times New Roman" w:cs="Times New Roman"/>
          <w:sz w:val="24"/>
          <w:szCs w:val="24"/>
        </w:rPr>
        <w:t xml:space="preserve">3.3. Сбор персональных данных родственников работника осуществляется со слов работника и из документов, которые предоставил работник. </w:t>
      </w:r>
    </w:p>
    <w:p w:rsidR="00220951" w:rsidRDefault="00C90E99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E99">
        <w:rPr>
          <w:rFonts w:ascii="Times New Roman" w:hAnsi="Times New Roman" w:cs="Times New Roman"/>
          <w:sz w:val="24"/>
          <w:szCs w:val="24"/>
        </w:rPr>
        <w:t xml:space="preserve">3.4. Обработка персональных данных соискателей ведется исключительно в целях определения возможности их трудоустройства. </w:t>
      </w:r>
    </w:p>
    <w:p w:rsidR="00D47A36" w:rsidRDefault="00C90E99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E99">
        <w:rPr>
          <w:rFonts w:ascii="Times New Roman" w:hAnsi="Times New Roman" w:cs="Times New Roman"/>
          <w:sz w:val="24"/>
          <w:szCs w:val="24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 права.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3.7. Сбор и обработка 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случаях, установленных законодательством о персональных данных.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lastRenderedPageBreak/>
        <w:t xml:space="preserve"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3.9. Сбор и обработка персональных данных соискателей, работников и их родственников о членстве в общественных объединениях или профсоюзной деятельности не допускаются, за исключением случаев, предусмотренных федеральными законами. </w:t>
      </w:r>
    </w:p>
    <w:p w:rsidR="00BC1D7C" w:rsidRDefault="00220951" w:rsidP="00BC1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3.10. Личные дела, трудовые и медицинские книжки работников хранятся в бумажном виде в папках в кабинете </w:t>
      </w:r>
      <w:r w:rsidR="00BC1D7C">
        <w:rPr>
          <w:rFonts w:ascii="Times New Roman" w:hAnsi="Times New Roman" w:cs="Times New Roman"/>
          <w:sz w:val="24"/>
          <w:szCs w:val="24"/>
        </w:rPr>
        <w:t>специалиста по кадрам</w:t>
      </w:r>
      <w:r w:rsidRPr="00BC1D7C">
        <w:rPr>
          <w:rFonts w:ascii="Times New Roman" w:hAnsi="Times New Roman" w:cs="Times New Roman"/>
          <w:sz w:val="24"/>
          <w:szCs w:val="24"/>
        </w:rPr>
        <w:t xml:space="preserve"> в специально отведенной секции сейфа, обеспечивающего защиту от несанкционированного доступа. </w:t>
      </w:r>
    </w:p>
    <w:p w:rsidR="004E7237" w:rsidRPr="004E7237" w:rsidRDefault="00220951" w:rsidP="004E7237">
      <w:pPr>
        <w:pStyle w:val="Default"/>
        <w:ind w:firstLine="708"/>
      </w:pPr>
      <w:r w:rsidRPr="004E7237">
        <w:t xml:space="preserve">3.11. </w:t>
      </w:r>
      <w:r w:rsidR="004E7237" w:rsidRPr="004E7237">
        <w:t xml:space="preserve">Учреждение обрабатывает персональные данные: </w:t>
      </w:r>
      <w:r w:rsidR="004E7237">
        <w:t xml:space="preserve"> </w:t>
      </w:r>
    </w:p>
    <w:p w:rsidR="004E7237" w:rsidRPr="004E7237" w:rsidRDefault="004E7237" w:rsidP="004E7237">
      <w:pPr>
        <w:pStyle w:val="Default"/>
        <w:spacing w:after="37"/>
        <w:ind w:firstLine="708"/>
      </w:pPr>
      <w:r>
        <w:t xml:space="preserve">- </w:t>
      </w:r>
      <w:r w:rsidRPr="004E7237">
        <w:t xml:space="preserve">без использования средств автоматизации; </w:t>
      </w:r>
    </w:p>
    <w:p w:rsidR="004E7237" w:rsidRPr="004E7237" w:rsidRDefault="004E7237" w:rsidP="004E7237">
      <w:pPr>
        <w:pStyle w:val="Default"/>
        <w:ind w:firstLine="708"/>
      </w:pPr>
      <w:r>
        <w:t xml:space="preserve">- </w:t>
      </w:r>
      <w:r w:rsidRPr="004E7237">
        <w:t>с использованием средств автоматизации в программах и информационных системах: ГИС ДДО, СБИС, 1С Предприятие, МТС Банк, Сбер</w:t>
      </w:r>
      <w:r>
        <w:t>банк</w:t>
      </w:r>
      <w:r w:rsidRPr="004E7237">
        <w:t xml:space="preserve">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3.12. Документы соискателя, который не был трудоустроен, уничтожаются в течение 30 дней с момента принятия решения об отказе в трудоустройстве.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3.13. 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 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BC1D7C" w:rsidRDefault="00220951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 3.15. Персональные данные оценочного характера работник вправе дополнить заявлением, выражающим е</w:t>
      </w:r>
      <w:r w:rsidR="00BC1D7C">
        <w:rPr>
          <w:rFonts w:ascii="Times New Roman" w:hAnsi="Times New Roman" w:cs="Times New Roman"/>
          <w:sz w:val="24"/>
          <w:szCs w:val="24"/>
        </w:rPr>
        <w:t xml:space="preserve">го собственную точку зрения. </w:t>
      </w:r>
    </w:p>
    <w:p w:rsidR="00220951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20951" w:rsidRPr="00BC1D7C">
        <w:rPr>
          <w:rFonts w:ascii="Times New Roman" w:hAnsi="Times New Roman" w:cs="Times New Roman"/>
          <w:sz w:val="24"/>
          <w:szCs w:val="24"/>
        </w:rPr>
        <w:t xml:space="preserve">16. По требованию работника </w:t>
      </w:r>
      <w:r>
        <w:rPr>
          <w:rFonts w:ascii="Times New Roman" w:hAnsi="Times New Roman" w:cs="Times New Roman"/>
          <w:sz w:val="24"/>
          <w:szCs w:val="24"/>
        </w:rPr>
        <w:t>дошкольное учреждение</w:t>
      </w:r>
      <w:r w:rsidR="00220951" w:rsidRPr="00BC1D7C">
        <w:rPr>
          <w:rFonts w:ascii="Times New Roman" w:hAnsi="Times New Roman" w:cs="Times New Roman"/>
          <w:sz w:val="24"/>
          <w:szCs w:val="24"/>
        </w:rPr>
        <w:t xml:space="preserve"> обязан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20951" w:rsidRPr="00BC1D7C">
        <w:rPr>
          <w:rFonts w:ascii="Times New Roman" w:hAnsi="Times New Roman" w:cs="Times New Roman"/>
          <w:sz w:val="24"/>
          <w:szCs w:val="24"/>
        </w:rPr>
        <w:t xml:space="preserve"> известить всех лиц, которым ранее были сообщены неверные или неполные персональные данные этого работника, обо всех произведенных в них исключениях, исправлениях или дополнениях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D7C">
        <w:rPr>
          <w:rFonts w:ascii="Times New Roman" w:hAnsi="Times New Roman" w:cs="Times New Roman"/>
          <w:b/>
          <w:sz w:val="24"/>
          <w:szCs w:val="24"/>
        </w:rPr>
        <w:t xml:space="preserve">4. Доступ к персональным данным </w:t>
      </w:r>
    </w:p>
    <w:p w:rsidR="008F04CE" w:rsidRPr="00BC1D7C" w:rsidRDefault="008F04CE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>4.1. Доступ к персональным данным соискателя, работников и их родственников имеет заведующий в полном объеме.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 4.2. Перечень работников, допущенных к обработке персональных данных соискателей, работников и их родственников, утверждается приказом заведующего. 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D7C">
        <w:rPr>
          <w:rFonts w:ascii="Times New Roman" w:hAnsi="Times New Roman" w:cs="Times New Roman"/>
          <w:b/>
          <w:sz w:val="24"/>
          <w:szCs w:val="24"/>
        </w:rPr>
        <w:t xml:space="preserve">5. Передача персональных данных </w:t>
      </w:r>
    </w:p>
    <w:p w:rsidR="008F04CE" w:rsidRPr="00BC1D7C" w:rsidRDefault="008F04CE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5.1. Работники </w:t>
      </w:r>
      <w:r>
        <w:rPr>
          <w:rFonts w:ascii="Times New Roman" w:hAnsi="Times New Roman" w:cs="Times New Roman"/>
          <w:sz w:val="24"/>
          <w:szCs w:val="24"/>
        </w:rPr>
        <w:t>дошкольного учреждения</w:t>
      </w:r>
      <w:r w:rsidRPr="00BC1D7C">
        <w:rPr>
          <w:rFonts w:ascii="Times New Roman" w:hAnsi="Times New Roman" w:cs="Times New Roman"/>
          <w:sz w:val="24"/>
          <w:szCs w:val="24"/>
        </w:rPr>
        <w:t xml:space="preserve">, имеющие доступ к персональным данным соискателей, работников и их родственников, при передаче этих данных должны соблюдать следующие требования: 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>5.1.1. Не передавать и не распространять персональные данные без письменного согласия субъекта персональных данных, 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случаев, когда это необходимо: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sym w:font="Symbol" w:char="F0B7"/>
      </w:r>
      <w:r w:rsidRPr="00BC1D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1D7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C1D7C">
        <w:rPr>
          <w:rFonts w:ascii="Times New Roman" w:hAnsi="Times New Roman" w:cs="Times New Roman"/>
          <w:sz w:val="24"/>
          <w:szCs w:val="24"/>
        </w:rPr>
        <w:t xml:space="preserve"> предупреждения угрозы жизни и здоровью субъекта персональных данных, если получить такое согласие невозможно; 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sym w:font="Symbol" w:char="F0B7"/>
      </w:r>
      <w:r w:rsidRPr="00BC1D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1D7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C1D7C">
        <w:rPr>
          <w:rFonts w:ascii="Times New Roman" w:hAnsi="Times New Roman" w:cs="Times New Roman"/>
          <w:sz w:val="24"/>
          <w:szCs w:val="24"/>
        </w:rPr>
        <w:t xml:space="preserve"> статистических или исследовательских целей (при обезличивании); 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sym w:font="Symbol" w:char="F0B7"/>
      </w:r>
      <w:r w:rsidRPr="00BC1D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1D7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C1D7C">
        <w:rPr>
          <w:rFonts w:ascii="Times New Roman" w:hAnsi="Times New Roman" w:cs="Times New Roman"/>
          <w:sz w:val="24"/>
          <w:szCs w:val="24"/>
        </w:rPr>
        <w:t xml:space="preserve"> случаях, напрямую предусмотренных федеральными законами. </w:t>
      </w: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5.1.2. 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 медицинского страхования, социальный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мотивированного запроса от данных структур, если это допускается </w:t>
      </w:r>
      <w:r w:rsidRPr="00BC1D7C">
        <w:rPr>
          <w:rFonts w:ascii="Times New Roman" w:hAnsi="Times New Roman" w:cs="Times New Roman"/>
          <w:sz w:val="24"/>
          <w:szCs w:val="24"/>
        </w:rPr>
        <w:lastRenderedPageBreak/>
        <w:t xml:space="preserve">законодательством РФ. 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 </w:t>
      </w: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5.1.3. 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 </w:t>
      </w:r>
    </w:p>
    <w:p w:rsidR="009E5882" w:rsidRDefault="009E5882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5882">
        <w:rPr>
          <w:rFonts w:ascii="Times New Roman" w:hAnsi="Times New Roman" w:cs="Times New Roman"/>
          <w:b/>
          <w:sz w:val="24"/>
          <w:szCs w:val="24"/>
        </w:rPr>
        <w:t>6. Меры обеспечения безопасности персональных данных</w:t>
      </w:r>
    </w:p>
    <w:p w:rsidR="008F04CE" w:rsidRPr="009E5882" w:rsidRDefault="008F04CE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 6.1. К основным мерам обеспечения безопасности персональных данных в </w:t>
      </w:r>
      <w:r w:rsidR="009E5882">
        <w:rPr>
          <w:rFonts w:ascii="Times New Roman" w:hAnsi="Times New Roman" w:cs="Times New Roman"/>
          <w:sz w:val="24"/>
          <w:szCs w:val="24"/>
        </w:rPr>
        <w:t>д</w:t>
      </w:r>
      <w:r w:rsidRPr="00BC1D7C">
        <w:rPr>
          <w:rFonts w:ascii="Times New Roman" w:hAnsi="Times New Roman" w:cs="Times New Roman"/>
          <w:sz w:val="24"/>
          <w:szCs w:val="24"/>
        </w:rPr>
        <w:t>етском саду относятся:</w:t>
      </w: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 6.1.1. Назначение ответственного за организацию обработки персональных данных, в обязанности которого входит в том числе организация обработки персональных данных, обучение и инструктаж работников, внутренний контроль за соблюдением в </w:t>
      </w:r>
      <w:r w:rsidR="009E5882">
        <w:rPr>
          <w:rFonts w:ascii="Times New Roman" w:hAnsi="Times New Roman" w:cs="Times New Roman"/>
          <w:sz w:val="24"/>
          <w:szCs w:val="24"/>
        </w:rPr>
        <w:t>дошкольном учреждении</w:t>
      </w:r>
      <w:r w:rsidRPr="00BC1D7C">
        <w:rPr>
          <w:rFonts w:ascii="Times New Roman" w:hAnsi="Times New Roman" w:cs="Times New Roman"/>
          <w:sz w:val="24"/>
          <w:szCs w:val="24"/>
        </w:rPr>
        <w:t xml:space="preserve"> требований законодательства к защите персональных данных. </w:t>
      </w:r>
    </w:p>
    <w:p w:rsidR="009E5882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6.1.2. Издание политики обработки персональных данных и локальных актов по вопросам обработки персональных данных. </w:t>
      </w:r>
    </w:p>
    <w:p w:rsidR="00BC1D7C" w:rsidRDefault="00BC1D7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D7C">
        <w:rPr>
          <w:rFonts w:ascii="Times New Roman" w:hAnsi="Times New Roman" w:cs="Times New Roman"/>
          <w:sz w:val="24"/>
          <w:szCs w:val="24"/>
        </w:rPr>
        <w:t xml:space="preserve"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</w:t>
      </w:r>
      <w:r w:rsidR="009E5882">
        <w:rPr>
          <w:rFonts w:ascii="Times New Roman" w:hAnsi="Times New Roman" w:cs="Times New Roman"/>
          <w:sz w:val="24"/>
          <w:szCs w:val="24"/>
        </w:rPr>
        <w:t>дошкольного учреждения</w:t>
      </w:r>
      <w:r w:rsidRPr="00BC1D7C">
        <w:rPr>
          <w:rFonts w:ascii="Times New Roman" w:hAnsi="Times New Roman" w:cs="Times New Roman"/>
          <w:sz w:val="24"/>
          <w:szCs w:val="24"/>
        </w:rPr>
        <w:t xml:space="preserve"> по вопросам обработки персональных данных.</w:t>
      </w:r>
    </w:p>
    <w:p w:rsidR="009E5882" w:rsidRDefault="009E5882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882">
        <w:rPr>
          <w:rFonts w:ascii="Times New Roman" w:hAnsi="Times New Roman" w:cs="Times New Roman"/>
          <w:sz w:val="24"/>
          <w:szCs w:val="24"/>
        </w:rPr>
        <w:t>6.1.4.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персональных- данных.</w:t>
      </w:r>
    </w:p>
    <w:p w:rsidR="009E5882" w:rsidRDefault="009E5882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6.1.5. </w:t>
      </w:r>
      <w:r w:rsidR="005C29FC">
        <w:rPr>
          <w:rFonts w:ascii="Times New Roman" w:hAnsi="Times New Roman" w:cs="Times New Roman"/>
          <w:sz w:val="24"/>
          <w:szCs w:val="24"/>
        </w:rPr>
        <w:t>Учет материальных носителей персональных данных.</w:t>
      </w:r>
    </w:p>
    <w:p w:rsidR="005C29FC" w:rsidRDefault="005C29F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5C29FC" w:rsidRDefault="005C29F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6.1.7. Оценка вреда, который может быть причинен субъектам персональных данных ы случае нарушения законодательства о персональных данных, оценка соотношения указанного вреда и принимаемых мер.</w:t>
      </w:r>
    </w:p>
    <w:p w:rsidR="005C29FC" w:rsidRDefault="005C29F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6.1.8. Внутренний контроль соответствия обработки персональных данных требованиям законодательства.</w:t>
      </w:r>
    </w:p>
    <w:p w:rsidR="005C29FC" w:rsidRDefault="005C29F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6.1.9. Публикация политики обработки персональных данных и локальных актов по вопросам обработки персональных данных на официальном сайте дошкольного образовательного учреждения.</w:t>
      </w:r>
    </w:p>
    <w:p w:rsidR="005C29FC" w:rsidRDefault="005C29FC" w:rsidP="00C90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6.1.10. Организация уведомления Роскомнадзора в случае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субъекта персональных данных в соответствии с законодательством о персональных данных.</w:t>
      </w:r>
    </w:p>
    <w:p w:rsidR="00D47A36" w:rsidRDefault="005C29FC" w:rsidP="00D32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</w:t>
      </w:r>
      <w:r w:rsidR="00D324FB">
        <w:rPr>
          <w:rFonts w:ascii="Times New Roman" w:hAnsi="Times New Roman" w:cs="Times New Roman"/>
          <w:sz w:val="24"/>
          <w:szCs w:val="24"/>
        </w:rPr>
        <w:t xml:space="preserve"> о компьютерных инцидентах, повлекших неправомерную передачу (предоставления, распространения, доступа) персональных данных, в</w:t>
      </w:r>
      <w:r w:rsidR="00D324FB" w:rsidRPr="00D324FB">
        <w:rPr>
          <w:rFonts w:ascii="Times New Roman" w:hAnsi="Times New Roman" w:cs="Times New Roman"/>
          <w:sz w:val="24"/>
          <w:szCs w:val="24"/>
        </w:rPr>
        <w:t xml:space="preserve"> порядке, определенном федеральным органом исполнительной власти, уполномоченным в области обеспечения безопасности</w:t>
      </w:r>
      <w:r w:rsidR="00D324FB">
        <w:rPr>
          <w:rFonts w:ascii="Times New Roman" w:hAnsi="Times New Roman" w:cs="Times New Roman"/>
          <w:sz w:val="24"/>
          <w:szCs w:val="24"/>
        </w:rPr>
        <w:t>.</w:t>
      </w:r>
    </w:p>
    <w:p w:rsidR="00D324FB" w:rsidRDefault="00D324FB" w:rsidP="00D32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04CE" w:rsidRDefault="008F04CE" w:rsidP="00D32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04CE" w:rsidRDefault="008F04CE" w:rsidP="00D32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A03" w:rsidRPr="00D324FB" w:rsidRDefault="00606617" w:rsidP="0060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6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2271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12A03" w:rsidRPr="00D324FB" w:rsidSect="00EB776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363" w:rsidRDefault="00294363" w:rsidP="00EB7764">
      <w:pPr>
        <w:spacing w:after="0" w:line="240" w:lineRule="auto"/>
      </w:pPr>
      <w:r>
        <w:separator/>
      </w:r>
    </w:p>
  </w:endnote>
  <w:endnote w:type="continuationSeparator" w:id="0">
    <w:p w:rsidR="00294363" w:rsidRDefault="00294363" w:rsidP="00EB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363" w:rsidRDefault="00294363" w:rsidP="00EB7764">
      <w:pPr>
        <w:spacing w:after="0" w:line="240" w:lineRule="auto"/>
      </w:pPr>
      <w:r>
        <w:separator/>
      </w:r>
    </w:p>
  </w:footnote>
  <w:footnote w:type="continuationSeparator" w:id="0">
    <w:p w:rsidR="00294363" w:rsidRDefault="00294363" w:rsidP="00EB7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6611824"/>
      <w:docPartObj>
        <w:docPartGallery w:val="Page Numbers (Top of Page)"/>
        <w:docPartUnique/>
      </w:docPartObj>
    </w:sdtPr>
    <w:sdtEndPr/>
    <w:sdtContent>
      <w:p w:rsidR="00EB7764" w:rsidRDefault="00EB776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42A">
          <w:rPr>
            <w:noProof/>
          </w:rPr>
          <w:t>8</w:t>
        </w:r>
        <w:r>
          <w:fldChar w:fldCharType="end"/>
        </w:r>
      </w:p>
    </w:sdtContent>
  </w:sdt>
  <w:p w:rsidR="00EB7764" w:rsidRDefault="00EB776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FC630DC"/>
    <w:multiLevelType w:val="hybridMultilevel"/>
    <w:tmpl w:val="DB3501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B3BD881"/>
    <w:multiLevelType w:val="hybridMultilevel"/>
    <w:tmpl w:val="5791202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A269C9"/>
    <w:multiLevelType w:val="multilevel"/>
    <w:tmpl w:val="187A71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840AAD"/>
    <w:multiLevelType w:val="multilevel"/>
    <w:tmpl w:val="5E02CA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7F1CBB"/>
    <w:multiLevelType w:val="hybridMultilevel"/>
    <w:tmpl w:val="0B70AC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7000B14"/>
    <w:multiLevelType w:val="multilevel"/>
    <w:tmpl w:val="42DC85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A15B24"/>
    <w:multiLevelType w:val="multilevel"/>
    <w:tmpl w:val="5C1AD0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C4D845"/>
    <w:multiLevelType w:val="hybridMultilevel"/>
    <w:tmpl w:val="C1915D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F693CF0"/>
    <w:multiLevelType w:val="hybridMultilevel"/>
    <w:tmpl w:val="2952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0103E"/>
    <w:multiLevelType w:val="multilevel"/>
    <w:tmpl w:val="8014E3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B4153B"/>
    <w:multiLevelType w:val="hybridMultilevel"/>
    <w:tmpl w:val="2CC475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C8F4801"/>
    <w:multiLevelType w:val="multilevel"/>
    <w:tmpl w:val="07F49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10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440"/>
    <w:rsid w:val="000E43D5"/>
    <w:rsid w:val="000E6FAC"/>
    <w:rsid w:val="000F3E82"/>
    <w:rsid w:val="00163953"/>
    <w:rsid w:val="00164BD4"/>
    <w:rsid w:val="001B2603"/>
    <w:rsid w:val="00220951"/>
    <w:rsid w:val="00294363"/>
    <w:rsid w:val="0039715C"/>
    <w:rsid w:val="004C4EFA"/>
    <w:rsid w:val="004E7237"/>
    <w:rsid w:val="005C29FC"/>
    <w:rsid w:val="00606617"/>
    <w:rsid w:val="00643700"/>
    <w:rsid w:val="00774440"/>
    <w:rsid w:val="0083142A"/>
    <w:rsid w:val="00891B12"/>
    <w:rsid w:val="008F04CE"/>
    <w:rsid w:val="009E5882"/>
    <w:rsid w:val="00B950AF"/>
    <w:rsid w:val="00BC1D7C"/>
    <w:rsid w:val="00C90E99"/>
    <w:rsid w:val="00CD5C24"/>
    <w:rsid w:val="00D12A03"/>
    <w:rsid w:val="00D324FB"/>
    <w:rsid w:val="00D47A36"/>
    <w:rsid w:val="00DA5CB3"/>
    <w:rsid w:val="00E71B06"/>
    <w:rsid w:val="00EB7764"/>
    <w:rsid w:val="00F6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D78CB-B911-4DDA-9016-6F8E072A3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47A36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47A36"/>
    <w:pPr>
      <w:widowControl w:val="0"/>
      <w:shd w:val="clear" w:color="auto" w:fill="FFFFFF"/>
      <w:spacing w:after="240" w:line="274" w:lineRule="exact"/>
      <w:jc w:val="center"/>
    </w:pPr>
    <w:rPr>
      <w:b/>
      <w:bCs/>
    </w:rPr>
  </w:style>
  <w:style w:type="character" w:customStyle="1" w:styleId="2">
    <w:name w:val="Основной текст (2)_"/>
    <w:basedOn w:val="a0"/>
    <w:link w:val="20"/>
    <w:rsid w:val="00D47A36"/>
    <w:rPr>
      <w:shd w:val="clear" w:color="auto" w:fill="FFFFFF"/>
    </w:rPr>
  </w:style>
  <w:style w:type="character" w:customStyle="1" w:styleId="1">
    <w:name w:val="Заголовок №1_"/>
    <w:basedOn w:val="a0"/>
    <w:link w:val="10"/>
    <w:rsid w:val="00D47A36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7A36"/>
    <w:pPr>
      <w:widowControl w:val="0"/>
      <w:shd w:val="clear" w:color="auto" w:fill="FFFFFF"/>
      <w:spacing w:after="240" w:line="312" w:lineRule="exact"/>
      <w:ind w:hanging="360"/>
    </w:pPr>
  </w:style>
  <w:style w:type="paragraph" w:customStyle="1" w:styleId="10">
    <w:name w:val="Заголовок №1"/>
    <w:basedOn w:val="a"/>
    <w:link w:val="1"/>
    <w:rsid w:val="00D47A36"/>
    <w:pPr>
      <w:widowControl w:val="0"/>
      <w:shd w:val="clear" w:color="auto" w:fill="FFFFFF"/>
      <w:spacing w:before="240" w:after="0" w:line="312" w:lineRule="exact"/>
      <w:outlineLvl w:val="0"/>
    </w:pPr>
    <w:rPr>
      <w:b/>
      <w:bCs/>
    </w:rPr>
  </w:style>
  <w:style w:type="character" w:customStyle="1" w:styleId="211pt">
    <w:name w:val="Основной текст (2) + 11 pt;Полужирный"/>
    <w:basedOn w:val="2"/>
    <w:rsid w:val="00D47A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3">
    <w:name w:val="Table Grid"/>
    <w:basedOn w:val="a1"/>
    <w:uiPriority w:val="39"/>
    <w:rsid w:val="00891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4E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0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04C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B7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764"/>
  </w:style>
  <w:style w:type="paragraph" w:styleId="a8">
    <w:name w:val="footer"/>
    <w:basedOn w:val="a"/>
    <w:link w:val="a9"/>
    <w:uiPriority w:val="99"/>
    <w:unhideWhenUsed/>
    <w:rsid w:val="00EB7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B20CC-541F-4896-B736-5F49BB3E7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2505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ДС_14_Кадры</dc:creator>
  <cp:keywords/>
  <dc:description/>
  <cp:lastModifiedBy>ДС_14_Кадры</cp:lastModifiedBy>
  <cp:revision>4</cp:revision>
  <cp:lastPrinted>2025-07-18T01:40:00Z</cp:lastPrinted>
  <dcterms:created xsi:type="dcterms:W3CDTF">2025-08-04T01:59:00Z</dcterms:created>
  <dcterms:modified xsi:type="dcterms:W3CDTF">2025-08-04T02:10:00Z</dcterms:modified>
</cp:coreProperties>
</file>